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C88" w:rsidRPr="00DA0120" w:rsidRDefault="001C3C88" w:rsidP="00DA0120">
      <w:pPr>
        <w:spacing w:after="0" w:line="240" w:lineRule="auto"/>
        <w:ind w:left="284" w:right="260"/>
        <w:rPr>
          <w:rFonts w:asciiTheme="minorHAnsi" w:hAnsiTheme="minorHAnsi" w:cstheme="minorHAnsi"/>
          <w:b/>
        </w:rPr>
      </w:pPr>
      <w:r w:rsidRPr="00DA0120">
        <w:rPr>
          <w:rFonts w:asciiTheme="minorHAnsi" w:hAnsiTheme="minorHAnsi" w:cstheme="minorHAnsi"/>
          <w:b/>
        </w:rPr>
        <w:t>SREDNJA ŠKOLA „AUGUST ŠENOA“  GAREŠNICA</w:t>
      </w:r>
    </w:p>
    <w:p w:rsidR="001C3C88" w:rsidRPr="00DA0120" w:rsidRDefault="001C3C88" w:rsidP="00DA0120">
      <w:pPr>
        <w:spacing w:after="0" w:line="240" w:lineRule="auto"/>
        <w:ind w:left="284" w:right="260"/>
        <w:rPr>
          <w:rFonts w:asciiTheme="minorHAnsi" w:hAnsiTheme="minorHAnsi" w:cstheme="minorHAnsi"/>
        </w:rPr>
      </w:pPr>
    </w:p>
    <w:p w:rsidR="001C3C88" w:rsidRPr="00DA0120" w:rsidRDefault="00EC30F5" w:rsidP="00DA0120">
      <w:pPr>
        <w:spacing w:after="0" w:line="240" w:lineRule="auto"/>
        <w:ind w:left="284"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 112-01/26</w:t>
      </w:r>
      <w:r w:rsidR="0032353D" w:rsidRPr="00DA0120">
        <w:rPr>
          <w:rFonts w:asciiTheme="minorHAnsi" w:hAnsiTheme="minorHAnsi" w:cstheme="minorHAnsi"/>
        </w:rPr>
        <w:t>-01/</w:t>
      </w:r>
      <w:r w:rsidR="00517361">
        <w:rPr>
          <w:rFonts w:asciiTheme="minorHAnsi" w:hAnsiTheme="minorHAnsi" w:cstheme="minorHAnsi"/>
        </w:rPr>
        <w:t>31</w:t>
      </w:r>
    </w:p>
    <w:p w:rsidR="001C3C88" w:rsidRPr="00DA0120" w:rsidRDefault="001C3C88" w:rsidP="00DA0120">
      <w:pPr>
        <w:spacing w:after="0" w:line="240" w:lineRule="auto"/>
        <w:ind w:left="284" w:right="260"/>
        <w:rPr>
          <w:rFonts w:asciiTheme="minorHAnsi" w:hAnsiTheme="minorHAnsi" w:cstheme="minorHAnsi"/>
        </w:rPr>
      </w:pPr>
      <w:r w:rsidRPr="00DA0120">
        <w:rPr>
          <w:rFonts w:asciiTheme="minorHAnsi" w:hAnsiTheme="minorHAnsi" w:cstheme="minorHAnsi"/>
        </w:rPr>
        <w:t xml:space="preserve">URBROJ: </w:t>
      </w:r>
      <w:r w:rsidR="00EC30F5">
        <w:rPr>
          <w:rFonts w:asciiTheme="minorHAnsi" w:hAnsiTheme="minorHAnsi" w:cstheme="minorHAnsi"/>
        </w:rPr>
        <w:t>2123/01-23-01-26</w:t>
      </w:r>
      <w:r w:rsidR="008F0C59">
        <w:rPr>
          <w:rFonts w:asciiTheme="minorHAnsi" w:hAnsiTheme="minorHAnsi" w:cstheme="minorHAnsi"/>
        </w:rPr>
        <w:t>-2</w:t>
      </w:r>
    </w:p>
    <w:p w:rsidR="001C3C88" w:rsidRPr="00DA0120" w:rsidRDefault="0032353D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hAnsiTheme="minorHAnsi" w:cstheme="minorHAnsi"/>
        </w:rPr>
        <w:t xml:space="preserve">Garešnica,  </w:t>
      </w:r>
      <w:r w:rsidR="00F93196">
        <w:rPr>
          <w:rFonts w:asciiTheme="minorHAnsi" w:hAnsiTheme="minorHAnsi" w:cstheme="minorHAnsi"/>
        </w:rPr>
        <w:t>16</w:t>
      </w:r>
      <w:r w:rsidR="00EC30F5">
        <w:rPr>
          <w:rFonts w:asciiTheme="minorHAnsi" w:hAnsiTheme="minorHAnsi" w:cstheme="minorHAnsi"/>
        </w:rPr>
        <w:t>. srpnja 2026</w:t>
      </w:r>
      <w:r w:rsidR="001C3C88" w:rsidRPr="00DA0120">
        <w:rPr>
          <w:rFonts w:asciiTheme="minorHAnsi" w:hAnsiTheme="minorHAnsi" w:cstheme="minorHAnsi"/>
        </w:rPr>
        <w:t xml:space="preserve">. godine                                                                                                     </w:t>
      </w:r>
    </w:p>
    <w:p w:rsidR="001C3C88" w:rsidRPr="00DA0120" w:rsidRDefault="001C3C88" w:rsidP="00DA0120">
      <w:pPr>
        <w:spacing w:after="0" w:line="240" w:lineRule="auto"/>
        <w:ind w:left="284" w:right="260" w:firstLine="708"/>
        <w:jc w:val="both"/>
        <w:rPr>
          <w:rFonts w:asciiTheme="minorHAnsi" w:eastAsia="Times New Roman" w:hAnsiTheme="minorHAnsi" w:cstheme="minorHAnsi"/>
        </w:rPr>
      </w:pPr>
    </w:p>
    <w:p w:rsidR="00DC2D1C" w:rsidRPr="00DA0120" w:rsidRDefault="00DC2D1C" w:rsidP="00DA0120">
      <w:pPr>
        <w:spacing w:after="0" w:line="240" w:lineRule="auto"/>
        <w:ind w:left="284" w:right="260" w:firstLine="708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>Na temelju</w:t>
      </w:r>
      <w:r w:rsidR="002F1A5B" w:rsidRPr="00DA0120">
        <w:rPr>
          <w:rFonts w:asciiTheme="minorHAnsi" w:eastAsia="Times New Roman" w:hAnsiTheme="minorHAnsi" w:cstheme="minorHAnsi"/>
        </w:rPr>
        <w:t xml:space="preserve"> </w:t>
      </w:r>
      <w:r w:rsidR="000B4D1C" w:rsidRPr="00DA0120">
        <w:rPr>
          <w:rFonts w:asciiTheme="minorHAnsi" w:eastAsia="Times New Roman" w:hAnsiTheme="minorHAnsi" w:cstheme="minorHAnsi"/>
        </w:rPr>
        <w:t xml:space="preserve">članka 107. </w:t>
      </w:r>
      <w:r w:rsidRPr="00DA0120">
        <w:rPr>
          <w:rFonts w:asciiTheme="minorHAnsi" w:eastAsia="Times New Roman" w:hAnsiTheme="minorHAnsi" w:cstheme="minorHAnsi"/>
        </w:rPr>
        <w:t>Zakona o odgoju i obrazovanju u osnovnoj i srednjoj školi (</w:t>
      </w:r>
      <w:r w:rsidR="002F1A5B" w:rsidRPr="00DA0120">
        <w:rPr>
          <w:rFonts w:asciiTheme="minorHAnsi" w:eastAsia="Times New Roman" w:hAnsiTheme="minorHAnsi" w:cstheme="minorHAnsi"/>
        </w:rPr>
        <w:t>„</w:t>
      </w:r>
      <w:r w:rsidRPr="00DA0120">
        <w:rPr>
          <w:rFonts w:asciiTheme="minorHAnsi" w:eastAsia="Times New Roman" w:hAnsiTheme="minorHAnsi" w:cstheme="minorHAnsi"/>
        </w:rPr>
        <w:t>N</w:t>
      </w:r>
      <w:r w:rsidR="002F1A5B" w:rsidRPr="00DA0120">
        <w:rPr>
          <w:rFonts w:asciiTheme="minorHAnsi" w:eastAsia="Times New Roman" w:hAnsiTheme="minorHAnsi" w:cstheme="minorHAnsi"/>
        </w:rPr>
        <w:t>arodne novine“, br.</w:t>
      </w:r>
      <w:r w:rsidRPr="00DA0120">
        <w:rPr>
          <w:rFonts w:asciiTheme="minorHAnsi" w:eastAsia="Times New Roman" w:hAnsiTheme="minorHAnsi" w:cstheme="minorHAnsi"/>
        </w:rPr>
        <w:t xml:space="preserve"> 87</w:t>
      </w:r>
      <w:r w:rsidR="00412D09" w:rsidRPr="00DA0120">
        <w:rPr>
          <w:rFonts w:asciiTheme="minorHAnsi" w:eastAsia="Times New Roman" w:hAnsiTheme="minorHAnsi" w:cstheme="minorHAnsi"/>
        </w:rPr>
        <w:t>/08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412D09" w:rsidRPr="00DA0120">
        <w:rPr>
          <w:rFonts w:asciiTheme="minorHAnsi" w:eastAsia="Times New Roman" w:hAnsiTheme="minorHAnsi" w:cstheme="minorHAnsi"/>
        </w:rPr>
        <w:t>, 86/09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412D09" w:rsidRPr="00DA0120">
        <w:rPr>
          <w:rFonts w:asciiTheme="minorHAnsi" w:eastAsia="Times New Roman" w:hAnsiTheme="minorHAnsi" w:cstheme="minorHAnsi"/>
        </w:rPr>
        <w:t>, 92/10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412D09" w:rsidRPr="00DA0120">
        <w:rPr>
          <w:rFonts w:asciiTheme="minorHAnsi" w:eastAsia="Times New Roman" w:hAnsiTheme="minorHAnsi" w:cstheme="minorHAnsi"/>
        </w:rPr>
        <w:t>, 105/10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412D09" w:rsidRPr="00DA0120">
        <w:rPr>
          <w:rFonts w:asciiTheme="minorHAnsi" w:eastAsia="Times New Roman" w:hAnsiTheme="minorHAnsi" w:cstheme="minorHAnsi"/>
        </w:rPr>
        <w:t>, 90/12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Pr="00DA0120">
        <w:rPr>
          <w:rFonts w:asciiTheme="minorHAnsi" w:eastAsia="Times New Roman" w:hAnsiTheme="minorHAnsi" w:cstheme="minorHAnsi"/>
        </w:rPr>
        <w:t xml:space="preserve">, </w:t>
      </w:r>
      <w:r w:rsidR="00412D09" w:rsidRPr="00DA0120">
        <w:rPr>
          <w:rFonts w:asciiTheme="minorHAnsi" w:eastAsia="Times New Roman" w:hAnsiTheme="minorHAnsi" w:cstheme="minorHAnsi"/>
        </w:rPr>
        <w:t>5/12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412D09" w:rsidRPr="00DA0120">
        <w:rPr>
          <w:rFonts w:asciiTheme="minorHAnsi" w:eastAsia="Times New Roman" w:hAnsiTheme="minorHAnsi" w:cstheme="minorHAnsi"/>
        </w:rPr>
        <w:t xml:space="preserve">, </w:t>
      </w:r>
      <w:r w:rsidRPr="00DA0120">
        <w:rPr>
          <w:rFonts w:asciiTheme="minorHAnsi" w:eastAsia="Times New Roman" w:hAnsiTheme="minorHAnsi" w:cstheme="minorHAnsi"/>
        </w:rPr>
        <w:t>16/12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Pr="00DA0120">
        <w:rPr>
          <w:rFonts w:asciiTheme="minorHAnsi" w:eastAsia="Times New Roman" w:hAnsiTheme="minorHAnsi" w:cstheme="minorHAnsi"/>
        </w:rPr>
        <w:t>, 86/12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Pr="00DA0120">
        <w:rPr>
          <w:rFonts w:asciiTheme="minorHAnsi" w:eastAsia="Times New Roman" w:hAnsiTheme="minorHAnsi" w:cstheme="minorHAnsi"/>
        </w:rPr>
        <w:t xml:space="preserve">, </w:t>
      </w:r>
      <w:r w:rsidR="00412D09" w:rsidRPr="00DA0120">
        <w:rPr>
          <w:rFonts w:asciiTheme="minorHAnsi" w:eastAsia="Times New Roman" w:hAnsiTheme="minorHAnsi" w:cstheme="minorHAnsi"/>
        </w:rPr>
        <w:t>126/12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412D09" w:rsidRPr="00DA0120">
        <w:rPr>
          <w:rFonts w:asciiTheme="minorHAnsi" w:eastAsia="Times New Roman" w:hAnsiTheme="minorHAnsi" w:cstheme="minorHAnsi"/>
        </w:rPr>
        <w:t xml:space="preserve">, </w:t>
      </w:r>
      <w:r w:rsidRPr="00DA0120">
        <w:rPr>
          <w:rFonts w:asciiTheme="minorHAnsi" w:eastAsia="Times New Roman" w:hAnsiTheme="minorHAnsi" w:cstheme="minorHAnsi"/>
        </w:rPr>
        <w:t>94/</w:t>
      </w:r>
      <w:r w:rsidR="00412D09" w:rsidRPr="00DA0120">
        <w:rPr>
          <w:rFonts w:asciiTheme="minorHAnsi" w:eastAsia="Times New Roman" w:hAnsiTheme="minorHAnsi" w:cstheme="minorHAnsi"/>
        </w:rPr>
        <w:t>13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412D09" w:rsidRPr="00DA0120">
        <w:rPr>
          <w:rFonts w:asciiTheme="minorHAnsi" w:eastAsia="Times New Roman" w:hAnsiTheme="minorHAnsi" w:cstheme="minorHAnsi"/>
        </w:rPr>
        <w:t xml:space="preserve">, </w:t>
      </w:r>
      <w:r w:rsidRPr="00DA0120">
        <w:rPr>
          <w:rFonts w:asciiTheme="minorHAnsi" w:eastAsia="Times New Roman" w:hAnsiTheme="minorHAnsi" w:cstheme="minorHAnsi"/>
        </w:rPr>
        <w:t>152/14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D92D07" w:rsidRPr="00DA0120">
        <w:rPr>
          <w:rFonts w:asciiTheme="minorHAnsi" w:eastAsia="Times New Roman" w:hAnsiTheme="minorHAnsi" w:cstheme="minorHAnsi"/>
        </w:rPr>
        <w:t xml:space="preserve">, </w:t>
      </w:r>
      <w:r w:rsidR="00C919B6" w:rsidRPr="00DA0120">
        <w:rPr>
          <w:rFonts w:asciiTheme="minorHAnsi" w:eastAsia="Times New Roman" w:hAnsiTheme="minorHAnsi" w:cstheme="minorHAnsi"/>
        </w:rPr>
        <w:t>7/</w:t>
      </w:r>
      <w:r w:rsidR="00412D09" w:rsidRPr="00DA0120">
        <w:rPr>
          <w:rFonts w:asciiTheme="minorHAnsi" w:eastAsia="Times New Roman" w:hAnsiTheme="minorHAnsi" w:cstheme="minorHAnsi"/>
        </w:rPr>
        <w:t>17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D92D07" w:rsidRPr="00DA0120">
        <w:rPr>
          <w:rFonts w:asciiTheme="minorHAnsi" w:eastAsia="Times New Roman" w:hAnsiTheme="minorHAnsi" w:cstheme="minorHAnsi"/>
        </w:rPr>
        <w:t>, 68/18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D92D07" w:rsidRPr="00DA0120">
        <w:rPr>
          <w:rFonts w:asciiTheme="minorHAnsi" w:eastAsia="Times New Roman" w:hAnsiTheme="minorHAnsi" w:cstheme="minorHAnsi"/>
        </w:rPr>
        <w:t>, 98/19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4A1452" w:rsidRPr="00DA0120">
        <w:rPr>
          <w:rFonts w:asciiTheme="minorHAnsi" w:eastAsia="Times New Roman" w:hAnsiTheme="minorHAnsi" w:cstheme="minorHAnsi"/>
        </w:rPr>
        <w:t>,</w:t>
      </w:r>
      <w:r w:rsidR="00D92D07" w:rsidRPr="00DA0120">
        <w:rPr>
          <w:rFonts w:asciiTheme="minorHAnsi" w:eastAsia="Times New Roman" w:hAnsiTheme="minorHAnsi" w:cstheme="minorHAnsi"/>
        </w:rPr>
        <w:t xml:space="preserve"> 64/20</w:t>
      </w:r>
      <w:r w:rsidR="002F1A5B" w:rsidRPr="00DA0120">
        <w:rPr>
          <w:rFonts w:asciiTheme="minorHAnsi" w:eastAsia="Times New Roman" w:hAnsiTheme="minorHAnsi" w:cstheme="minorHAnsi"/>
        </w:rPr>
        <w:t>.</w:t>
      </w:r>
      <w:r w:rsidR="0032353D" w:rsidRPr="00DA0120">
        <w:rPr>
          <w:rFonts w:asciiTheme="minorHAnsi" w:eastAsia="Times New Roman" w:hAnsiTheme="minorHAnsi" w:cstheme="minorHAnsi"/>
        </w:rPr>
        <w:t>,</w:t>
      </w:r>
      <w:r w:rsidR="004A1452" w:rsidRPr="00DA0120">
        <w:rPr>
          <w:rFonts w:asciiTheme="minorHAnsi" w:eastAsia="Times New Roman" w:hAnsiTheme="minorHAnsi" w:cstheme="minorHAnsi"/>
        </w:rPr>
        <w:t xml:space="preserve"> 151/22.</w:t>
      </w:r>
      <w:r w:rsidR="0032353D" w:rsidRPr="00DA0120">
        <w:rPr>
          <w:rFonts w:asciiTheme="minorHAnsi" w:eastAsia="Times New Roman" w:hAnsiTheme="minorHAnsi" w:cstheme="minorHAnsi"/>
        </w:rPr>
        <w:t>, 155/23. i 156/23.</w:t>
      </w:r>
      <w:r w:rsidRPr="00DA0120">
        <w:rPr>
          <w:rFonts w:asciiTheme="minorHAnsi" w:eastAsia="Times New Roman" w:hAnsiTheme="minorHAnsi" w:cstheme="minorHAnsi"/>
        </w:rPr>
        <w:t>)</w:t>
      </w:r>
      <w:r w:rsidR="00D92D07" w:rsidRPr="00DA0120">
        <w:rPr>
          <w:rFonts w:asciiTheme="minorHAnsi" w:eastAsia="Times New Roman" w:hAnsiTheme="minorHAnsi" w:cstheme="minorHAnsi"/>
        </w:rPr>
        <w:t>, Pravilnika o</w:t>
      </w:r>
      <w:r w:rsidR="0032353D" w:rsidRPr="00DA0120">
        <w:rPr>
          <w:rFonts w:asciiTheme="minorHAnsi" w:eastAsia="Times New Roman" w:hAnsiTheme="minorHAnsi" w:cstheme="minorHAnsi"/>
        </w:rPr>
        <w:t xml:space="preserve"> pomoćnicima u nastavi i stručnim</w:t>
      </w:r>
      <w:r w:rsidR="00D92D07" w:rsidRPr="00DA0120">
        <w:rPr>
          <w:rFonts w:asciiTheme="minorHAnsi" w:eastAsia="Times New Roman" w:hAnsiTheme="minorHAnsi" w:cstheme="minorHAnsi"/>
        </w:rPr>
        <w:t xml:space="preserve"> komunikacijskim posrednicima (</w:t>
      </w:r>
      <w:r w:rsidR="002F1A5B" w:rsidRPr="00DA0120">
        <w:rPr>
          <w:rFonts w:asciiTheme="minorHAnsi" w:eastAsia="Times New Roman" w:hAnsiTheme="minorHAnsi" w:cstheme="minorHAnsi"/>
        </w:rPr>
        <w:t>„</w:t>
      </w:r>
      <w:r w:rsidR="00D92D07" w:rsidRPr="00DA0120">
        <w:rPr>
          <w:rFonts w:asciiTheme="minorHAnsi" w:eastAsia="Times New Roman" w:hAnsiTheme="minorHAnsi" w:cstheme="minorHAnsi"/>
        </w:rPr>
        <w:t>N</w:t>
      </w:r>
      <w:r w:rsidR="002F1A5B" w:rsidRPr="00DA0120">
        <w:rPr>
          <w:rFonts w:asciiTheme="minorHAnsi" w:eastAsia="Times New Roman" w:hAnsiTheme="minorHAnsi" w:cstheme="minorHAnsi"/>
        </w:rPr>
        <w:t>arodne novine“, br.</w:t>
      </w:r>
      <w:r w:rsidR="00D92D07" w:rsidRPr="00DA0120">
        <w:rPr>
          <w:rFonts w:asciiTheme="minorHAnsi" w:eastAsia="Times New Roman" w:hAnsiTheme="minorHAnsi" w:cstheme="minorHAnsi"/>
        </w:rPr>
        <w:t xml:space="preserve"> </w:t>
      </w:r>
      <w:r w:rsidR="0032353D" w:rsidRPr="00DA0120">
        <w:rPr>
          <w:rFonts w:asciiTheme="minorHAnsi" w:eastAsia="Times New Roman" w:hAnsiTheme="minorHAnsi" w:cstheme="minorHAnsi"/>
        </w:rPr>
        <w:t>85/24</w:t>
      </w:r>
      <w:r w:rsidR="004A1452" w:rsidRPr="00DA0120">
        <w:rPr>
          <w:rFonts w:asciiTheme="minorHAnsi" w:eastAsia="Times New Roman" w:hAnsiTheme="minorHAnsi" w:cstheme="minorHAnsi"/>
        </w:rPr>
        <w:t>.</w:t>
      </w:r>
      <w:r w:rsidR="002F1A5B" w:rsidRPr="00DA0120">
        <w:rPr>
          <w:rFonts w:asciiTheme="minorHAnsi" w:eastAsia="Times New Roman" w:hAnsiTheme="minorHAnsi" w:cstheme="minorHAnsi"/>
        </w:rPr>
        <w:t>)</w:t>
      </w:r>
      <w:r w:rsidR="00030441" w:rsidRPr="00DA0120">
        <w:rPr>
          <w:rFonts w:asciiTheme="minorHAnsi" w:eastAsia="Times New Roman" w:hAnsiTheme="minorHAnsi" w:cstheme="minorHAnsi"/>
        </w:rPr>
        <w:t xml:space="preserve"> i Pravilnika o radu Srednje</w:t>
      </w:r>
      <w:r w:rsidR="00540401">
        <w:rPr>
          <w:rFonts w:asciiTheme="minorHAnsi" w:eastAsia="Times New Roman" w:hAnsiTheme="minorHAnsi" w:cstheme="minorHAnsi"/>
        </w:rPr>
        <w:t xml:space="preserve"> škole „August Šenoa“ Garešnica</w:t>
      </w:r>
      <w:r w:rsidR="00030441" w:rsidRPr="00DA0120">
        <w:rPr>
          <w:rFonts w:asciiTheme="minorHAnsi" w:eastAsia="Times New Roman" w:hAnsiTheme="minorHAnsi" w:cstheme="minorHAnsi"/>
        </w:rPr>
        <w:t xml:space="preserve"> </w:t>
      </w:r>
      <w:r w:rsidR="00540401">
        <w:rPr>
          <w:rFonts w:asciiTheme="minorHAnsi" w:eastAsia="Times New Roman" w:hAnsiTheme="minorHAnsi" w:cstheme="minorHAnsi"/>
        </w:rPr>
        <w:t>(</w:t>
      </w:r>
      <w:r w:rsidR="00030441" w:rsidRPr="00DA0120">
        <w:rPr>
          <w:rFonts w:asciiTheme="minorHAnsi" w:eastAsia="Times New Roman" w:hAnsiTheme="minorHAnsi" w:cstheme="minorHAnsi"/>
        </w:rPr>
        <w:t>KLASA: 011-03/23-02/2, URBROJ: 2123/01-23-04-23-5 od 7. srpnja 2023. godine</w:t>
      </w:r>
      <w:r w:rsidR="00540401">
        <w:rPr>
          <w:rFonts w:asciiTheme="minorHAnsi" w:eastAsia="Times New Roman" w:hAnsiTheme="minorHAnsi" w:cstheme="minorHAnsi"/>
        </w:rPr>
        <w:t xml:space="preserve"> i KLASA: 011-03/24-02/5, URBROJ: 2123/01-23-04-24-4 od 29. kolovoza 2024. godine)</w:t>
      </w:r>
      <w:r w:rsidR="002F1A5B" w:rsidRPr="00DA0120">
        <w:rPr>
          <w:rFonts w:asciiTheme="minorHAnsi" w:eastAsia="Times New Roman" w:hAnsiTheme="minorHAnsi" w:cstheme="minorHAnsi"/>
        </w:rPr>
        <w:t xml:space="preserve">, </w:t>
      </w:r>
      <w:r w:rsidR="0032353D" w:rsidRPr="00DA0120">
        <w:rPr>
          <w:rFonts w:asciiTheme="minorHAnsi" w:eastAsia="Times New Roman" w:hAnsiTheme="minorHAnsi" w:cstheme="minorHAnsi"/>
          <w:color w:val="000000"/>
        </w:rPr>
        <w:t xml:space="preserve">u sklopu projekta </w:t>
      </w:r>
      <w:r w:rsidR="00EC30F5" w:rsidRPr="00EC30F5">
        <w:rPr>
          <w:rFonts w:asciiTheme="minorHAnsi" w:eastAsia="Times New Roman" w:hAnsiTheme="minorHAnsi" w:cstheme="minorHAnsi"/>
          <w:color w:val="000000"/>
        </w:rPr>
        <w:t>"Uz potporu sve je moguće, faza VII", program Osiguravanje pomoćnika u nastavi i stručnih komunikacijskih posrednika učenicima s teškoćama u razvoju u osnovnoškolskim i srednjoškolskim odgojno-obrazovnim ustanovama - faza VII. koji se financira iz Europskog socijalnog fonda plus, u sklopu Programa Učinkoviti ljudski potencijali 2021. – 2027.</w:t>
      </w:r>
      <w:r w:rsidR="003E4445" w:rsidRPr="00DA0120">
        <w:rPr>
          <w:rFonts w:asciiTheme="minorHAnsi" w:eastAsia="Times New Roman" w:hAnsiTheme="minorHAnsi" w:cstheme="minorHAnsi"/>
        </w:rPr>
        <w:t xml:space="preserve">, </w:t>
      </w:r>
      <w:r w:rsidR="002F1A5B" w:rsidRPr="00DA0120">
        <w:rPr>
          <w:rFonts w:asciiTheme="minorHAnsi" w:eastAsia="Times New Roman" w:hAnsiTheme="minorHAnsi" w:cstheme="minorHAnsi"/>
        </w:rPr>
        <w:t xml:space="preserve">Srednja škola „August Šenoa“ Garešnica, Kolodvorska 6, 43280 Garešnica, zastupana po ravnatelju </w:t>
      </w:r>
      <w:r w:rsidR="00EC30F5">
        <w:rPr>
          <w:rFonts w:asciiTheme="minorHAnsi" w:eastAsia="Times New Roman" w:hAnsiTheme="minorHAnsi" w:cstheme="minorHAnsi"/>
        </w:rPr>
        <w:t xml:space="preserve">Goranu </w:t>
      </w:r>
      <w:proofErr w:type="spellStart"/>
      <w:r w:rsidR="00EC30F5">
        <w:rPr>
          <w:rFonts w:asciiTheme="minorHAnsi" w:eastAsia="Times New Roman" w:hAnsiTheme="minorHAnsi" w:cstheme="minorHAnsi"/>
        </w:rPr>
        <w:t>Krušiću</w:t>
      </w:r>
      <w:proofErr w:type="spellEnd"/>
      <w:r w:rsidR="00EC30F5">
        <w:rPr>
          <w:rFonts w:asciiTheme="minorHAnsi" w:eastAsia="Times New Roman" w:hAnsiTheme="minorHAnsi" w:cstheme="minorHAnsi"/>
        </w:rPr>
        <w:t>, dipl. ing.</w:t>
      </w:r>
      <w:r w:rsidR="002F1A5B" w:rsidRPr="00DA0120">
        <w:rPr>
          <w:rFonts w:asciiTheme="minorHAnsi" w:eastAsia="Times New Roman" w:hAnsiTheme="minorHAnsi" w:cstheme="minorHAnsi"/>
        </w:rPr>
        <w:t xml:space="preserve">, </w:t>
      </w:r>
      <w:r w:rsidRPr="00DA0120">
        <w:rPr>
          <w:rFonts w:asciiTheme="minorHAnsi" w:eastAsia="Times New Roman" w:hAnsiTheme="minorHAnsi" w:cstheme="minorHAnsi"/>
        </w:rPr>
        <w:t>objavljuje</w:t>
      </w:r>
    </w:p>
    <w:p w:rsidR="00DC2D1C" w:rsidRPr="00DA0120" w:rsidRDefault="00DC2D1C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</w:p>
    <w:p w:rsidR="00B94DD4" w:rsidRDefault="00B94DD4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</w:p>
    <w:p w:rsidR="00CB27B8" w:rsidRPr="00DA0120" w:rsidRDefault="00CB27B8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</w:p>
    <w:p w:rsidR="00DC2D1C" w:rsidRPr="00DA0120" w:rsidRDefault="00DC2D1C" w:rsidP="00DA0120">
      <w:pPr>
        <w:spacing w:after="0" w:line="240" w:lineRule="auto"/>
        <w:ind w:left="284" w:right="260"/>
        <w:jc w:val="center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  <w:b/>
        </w:rPr>
        <w:t xml:space="preserve">NATJEČAJ </w:t>
      </w:r>
    </w:p>
    <w:p w:rsidR="00DC2D1C" w:rsidRPr="00DA0120" w:rsidRDefault="00DC2D1C" w:rsidP="00DA0120">
      <w:pPr>
        <w:spacing w:after="0" w:line="240" w:lineRule="auto"/>
        <w:ind w:left="284" w:right="260"/>
        <w:jc w:val="center"/>
        <w:rPr>
          <w:rFonts w:asciiTheme="minorHAnsi" w:eastAsia="Times New Roman" w:hAnsiTheme="minorHAnsi" w:cstheme="minorHAnsi"/>
          <w:b/>
        </w:rPr>
      </w:pPr>
      <w:r w:rsidRPr="00DA0120">
        <w:rPr>
          <w:rFonts w:asciiTheme="minorHAnsi" w:eastAsia="Times New Roman" w:hAnsiTheme="minorHAnsi" w:cstheme="minorHAnsi"/>
          <w:b/>
        </w:rPr>
        <w:t>za zapošljavanje osoba za obavljanje poslova pomoćnika</w:t>
      </w:r>
      <w:r w:rsidR="00491BF7">
        <w:rPr>
          <w:rFonts w:asciiTheme="minorHAnsi" w:eastAsia="Times New Roman" w:hAnsiTheme="minorHAnsi" w:cstheme="minorHAnsi"/>
          <w:b/>
        </w:rPr>
        <w:t>/icu</w:t>
      </w:r>
      <w:r w:rsidRPr="00DA0120">
        <w:rPr>
          <w:rFonts w:asciiTheme="minorHAnsi" w:eastAsia="Times New Roman" w:hAnsiTheme="minorHAnsi" w:cstheme="minorHAnsi"/>
          <w:b/>
        </w:rPr>
        <w:t xml:space="preserve"> u nastavi </w:t>
      </w:r>
    </w:p>
    <w:p w:rsidR="00D1552C" w:rsidRPr="00DA0120" w:rsidRDefault="00D1552C" w:rsidP="00DA0120">
      <w:pPr>
        <w:spacing w:after="0" w:line="240" w:lineRule="auto"/>
        <w:ind w:left="284" w:right="260"/>
        <w:jc w:val="center"/>
        <w:rPr>
          <w:rFonts w:asciiTheme="minorHAnsi" w:eastAsia="Times New Roman" w:hAnsiTheme="minorHAnsi" w:cstheme="minorHAnsi"/>
          <w:b/>
        </w:rPr>
      </w:pPr>
    </w:p>
    <w:p w:rsidR="00DC2D1C" w:rsidRDefault="00DC2D1C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  <w:b/>
        </w:rPr>
      </w:pPr>
    </w:p>
    <w:p w:rsidR="00CB27B8" w:rsidRPr="00DA0120" w:rsidRDefault="00CB27B8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  <w:b/>
        </w:rPr>
      </w:pPr>
    </w:p>
    <w:p w:rsidR="000B3BA4" w:rsidRPr="00DA0120" w:rsidRDefault="00C919B6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  <w:b/>
        </w:rPr>
        <w:t>BROJ TRAŽENIH OSOBA</w:t>
      </w:r>
      <w:r w:rsidR="00DC2D1C" w:rsidRPr="00DA0120">
        <w:rPr>
          <w:rFonts w:asciiTheme="minorHAnsi" w:eastAsia="Times New Roman" w:hAnsiTheme="minorHAnsi" w:cstheme="minorHAnsi"/>
        </w:rPr>
        <w:t xml:space="preserve">: </w:t>
      </w:r>
      <w:r w:rsidR="00EC30F5">
        <w:rPr>
          <w:rFonts w:asciiTheme="minorHAnsi" w:eastAsia="Times New Roman" w:hAnsiTheme="minorHAnsi" w:cstheme="minorHAnsi"/>
        </w:rPr>
        <w:t>2</w:t>
      </w:r>
      <w:r w:rsidR="00B75307" w:rsidRPr="00DA0120">
        <w:rPr>
          <w:rFonts w:asciiTheme="minorHAnsi" w:eastAsia="Times New Roman" w:hAnsiTheme="minorHAnsi" w:cstheme="minorHAnsi"/>
          <w:color w:val="FF0000"/>
        </w:rPr>
        <w:t xml:space="preserve"> </w:t>
      </w:r>
      <w:r w:rsidR="000B3BA4" w:rsidRPr="00DA0120">
        <w:rPr>
          <w:rFonts w:asciiTheme="minorHAnsi" w:eastAsia="Times New Roman" w:hAnsiTheme="minorHAnsi" w:cstheme="minorHAnsi"/>
        </w:rPr>
        <w:t>pomoćn</w:t>
      </w:r>
      <w:r w:rsidR="00D1552C" w:rsidRPr="00DA0120">
        <w:rPr>
          <w:rFonts w:asciiTheme="minorHAnsi" w:eastAsia="Times New Roman" w:hAnsiTheme="minorHAnsi" w:cstheme="minorHAnsi"/>
        </w:rPr>
        <w:t>ik</w:t>
      </w:r>
      <w:r w:rsidR="001C3C88" w:rsidRPr="00DA0120">
        <w:rPr>
          <w:rFonts w:asciiTheme="minorHAnsi" w:eastAsia="Times New Roman" w:hAnsiTheme="minorHAnsi" w:cstheme="minorHAnsi"/>
        </w:rPr>
        <w:t>a/</w:t>
      </w:r>
      <w:proofErr w:type="spellStart"/>
      <w:r w:rsidR="001C3C88" w:rsidRPr="00DA0120">
        <w:rPr>
          <w:rFonts w:asciiTheme="minorHAnsi" w:eastAsia="Times New Roman" w:hAnsiTheme="minorHAnsi" w:cstheme="minorHAnsi"/>
        </w:rPr>
        <w:t>ice</w:t>
      </w:r>
      <w:proofErr w:type="spellEnd"/>
      <w:r w:rsidR="00337528" w:rsidRPr="00DA0120">
        <w:rPr>
          <w:rFonts w:asciiTheme="minorHAnsi" w:eastAsia="Times New Roman" w:hAnsiTheme="minorHAnsi" w:cstheme="minorHAnsi"/>
        </w:rPr>
        <w:t xml:space="preserve"> u nastavi</w:t>
      </w:r>
      <w:r w:rsidR="000B3BA4" w:rsidRPr="00DA0120">
        <w:rPr>
          <w:rFonts w:asciiTheme="minorHAnsi" w:eastAsia="Times New Roman" w:hAnsiTheme="minorHAnsi" w:cstheme="minorHAnsi"/>
        </w:rPr>
        <w:t xml:space="preserve">, nepuno radno vrijeme </w:t>
      </w:r>
      <w:r w:rsidR="00EC30F5">
        <w:rPr>
          <w:rFonts w:asciiTheme="minorHAnsi" w:eastAsia="Times New Roman" w:hAnsiTheme="minorHAnsi" w:cstheme="minorHAnsi"/>
        </w:rPr>
        <w:t>od 33</w:t>
      </w:r>
      <w:r w:rsidR="000B4D1C" w:rsidRPr="00DA0120">
        <w:rPr>
          <w:rFonts w:asciiTheme="minorHAnsi" w:eastAsia="Times New Roman" w:hAnsiTheme="minorHAnsi" w:cstheme="minorHAnsi"/>
        </w:rPr>
        <w:t xml:space="preserve"> </w:t>
      </w:r>
      <w:r w:rsidR="000B3BA4" w:rsidRPr="00DA0120">
        <w:rPr>
          <w:rFonts w:asciiTheme="minorHAnsi" w:eastAsia="Times New Roman" w:hAnsiTheme="minorHAnsi" w:cstheme="minorHAnsi"/>
        </w:rPr>
        <w:t xml:space="preserve">do </w:t>
      </w:r>
      <w:r w:rsidR="00BE43DE">
        <w:rPr>
          <w:rFonts w:asciiTheme="minorHAnsi" w:eastAsia="Times New Roman" w:hAnsiTheme="minorHAnsi" w:cstheme="minorHAnsi"/>
        </w:rPr>
        <w:t>36</w:t>
      </w:r>
      <w:r w:rsidR="000B3BA4" w:rsidRPr="00DA0120">
        <w:rPr>
          <w:rFonts w:asciiTheme="minorHAnsi" w:eastAsia="Times New Roman" w:hAnsiTheme="minorHAnsi" w:cstheme="minorHAnsi"/>
        </w:rPr>
        <w:t xml:space="preserve"> sat</w:t>
      </w:r>
      <w:r w:rsidR="003E4445" w:rsidRPr="00DA0120">
        <w:rPr>
          <w:rFonts w:asciiTheme="minorHAnsi" w:eastAsia="Times New Roman" w:hAnsiTheme="minorHAnsi" w:cstheme="minorHAnsi"/>
        </w:rPr>
        <w:t>i</w:t>
      </w:r>
      <w:r w:rsidR="00DC2D1C" w:rsidRPr="00DA0120">
        <w:rPr>
          <w:rFonts w:asciiTheme="minorHAnsi" w:eastAsia="Times New Roman" w:hAnsiTheme="minorHAnsi" w:cstheme="minorHAnsi"/>
        </w:rPr>
        <w:t xml:space="preserve"> tjedno</w:t>
      </w:r>
    </w:p>
    <w:p w:rsidR="00C919B6" w:rsidRPr="00DA0120" w:rsidRDefault="00C919B6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  <w:b/>
        </w:rPr>
        <w:t>MJESTO RADA</w:t>
      </w:r>
      <w:r w:rsidR="00412D09" w:rsidRPr="00DA0120">
        <w:rPr>
          <w:rFonts w:asciiTheme="minorHAnsi" w:eastAsia="Times New Roman" w:hAnsiTheme="minorHAnsi" w:cstheme="minorHAnsi"/>
        </w:rPr>
        <w:t xml:space="preserve">: </w:t>
      </w:r>
      <w:r w:rsidR="00D1552C" w:rsidRPr="00DA0120">
        <w:rPr>
          <w:rFonts w:asciiTheme="minorHAnsi" w:eastAsia="Times New Roman" w:hAnsiTheme="minorHAnsi" w:cstheme="minorHAnsi"/>
        </w:rPr>
        <w:t>Garešnica</w:t>
      </w:r>
    </w:p>
    <w:p w:rsidR="00DC2D1C" w:rsidRPr="00DA0120" w:rsidRDefault="00C919B6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  <w:b/>
        </w:rPr>
        <w:t>VRSTA UGOVORA</w:t>
      </w:r>
      <w:r w:rsidR="00D1552C" w:rsidRPr="00DA0120">
        <w:rPr>
          <w:rFonts w:asciiTheme="minorHAnsi" w:eastAsia="Times New Roman" w:hAnsiTheme="minorHAnsi" w:cstheme="minorHAnsi"/>
        </w:rPr>
        <w:t>: U</w:t>
      </w:r>
      <w:r w:rsidR="00DC2D1C" w:rsidRPr="00DA0120">
        <w:rPr>
          <w:rFonts w:asciiTheme="minorHAnsi" w:eastAsia="Times New Roman" w:hAnsiTheme="minorHAnsi" w:cstheme="minorHAnsi"/>
        </w:rPr>
        <w:t>govor o radu na određeno</w:t>
      </w:r>
      <w:r w:rsidR="00FF1A3D" w:rsidRPr="00DA0120">
        <w:rPr>
          <w:rFonts w:asciiTheme="minorHAnsi" w:eastAsia="Times New Roman" w:hAnsiTheme="minorHAnsi" w:cstheme="minorHAnsi"/>
        </w:rPr>
        <w:t xml:space="preserve"> vrijeme za </w:t>
      </w:r>
      <w:r w:rsidR="000B4D1C" w:rsidRPr="00DA0120">
        <w:rPr>
          <w:rFonts w:asciiTheme="minorHAnsi" w:eastAsia="Times New Roman" w:hAnsiTheme="minorHAnsi" w:cstheme="minorHAnsi"/>
        </w:rPr>
        <w:t>školsku</w:t>
      </w:r>
      <w:r w:rsidR="00FF1A3D" w:rsidRPr="00DA0120">
        <w:rPr>
          <w:rFonts w:asciiTheme="minorHAnsi" w:eastAsia="Times New Roman" w:hAnsiTheme="minorHAnsi" w:cstheme="minorHAnsi"/>
        </w:rPr>
        <w:t xml:space="preserve"> godinu 20</w:t>
      </w:r>
      <w:r w:rsidR="00EC30F5">
        <w:rPr>
          <w:rFonts w:asciiTheme="minorHAnsi" w:eastAsia="Times New Roman" w:hAnsiTheme="minorHAnsi" w:cstheme="minorHAnsi"/>
        </w:rPr>
        <w:t>26</w:t>
      </w:r>
      <w:r w:rsidRPr="00DA0120">
        <w:rPr>
          <w:rFonts w:asciiTheme="minorHAnsi" w:eastAsia="Times New Roman" w:hAnsiTheme="minorHAnsi" w:cstheme="minorHAnsi"/>
        </w:rPr>
        <w:t>.</w:t>
      </w:r>
      <w:r w:rsidR="00FF1A3D" w:rsidRPr="00DA0120">
        <w:rPr>
          <w:rFonts w:asciiTheme="minorHAnsi" w:eastAsia="Times New Roman" w:hAnsiTheme="minorHAnsi" w:cstheme="minorHAnsi"/>
        </w:rPr>
        <w:t>/20</w:t>
      </w:r>
      <w:r w:rsidR="00EC30F5">
        <w:rPr>
          <w:rFonts w:asciiTheme="minorHAnsi" w:eastAsia="Times New Roman" w:hAnsiTheme="minorHAnsi" w:cstheme="minorHAnsi"/>
        </w:rPr>
        <w:t>27</w:t>
      </w:r>
      <w:r w:rsidRPr="00DA0120">
        <w:rPr>
          <w:rFonts w:asciiTheme="minorHAnsi" w:eastAsia="Times New Roman" w:hAnsiTheme="minorHAnsi" w:cstheme="minorHAnsi"/>
        </w:rPr>
        <w:t>.</w:t>
      </w:r>
    </w:p>
    <w:p w:rsidR="00DC2D1C" w:rsidRPr="00DA0120" w:rsidRDefault="00C919B6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  <w:b/>
        </w:rPr>
        <w:t>PRIJEVOZ</w:t>
      </w:r>
      <w:r w:rsidR="00D1552C" w:rsidRPr="00DA0120">
        <w:rPr>
          <w:rFonts w:asciiTheme="minorHAnsi" w:eastAsia="Times New Roman" w:hAnsiTheme="minorHAnsi" w:cstheme="minorHAnsi"/>
        </w:rPr>
        <w:t>: D</w:t>
      </w:r>
      <w:r w:rsidR="00DC2D1C" w:rsidRPr="00DA0120">
        <w:rPr>
          <w:rFonts w:asciiTheme="minorHAnsi" w:eastAsia="Times New Roman" w:hAnsiTheme="minorHAnsi" w:cstheme="minorHAnsi"/>
        </w:rPr>
        <w:t xml:space="preserve">jelomično  </w:t>
      </w:r>
    </w:p>
    <w:p w:rsidR="00DC2D1C" w:rsidRPr="00DA0120" w:rsidRDefault="00DC2D1C" w:rsidP="00DA0120">
      <w:pPr>
        <w:spacing w:after="0" w:line="240" w:lineRule="auto"/>
        <w:ind w:left="284" w:right="260"/>
        <w:rPr>
          <w:rFonts w:asciiTheme="minorHAnsi" w:eastAsia="Times New Roman" w:hAnsiTheme="minorHAnsi" w:cstheme="minorHAnsi"/>
        </w:rPr>
      </w:pPr>
    </w:p>
    <w:p w:rsidR="003D1E40" w:rsidRPr="00DA0120" w:rsidRDefault="002A7016" w:rsidP="00DA0120">
      <w:pPr>
        <w:spacing w:after="0" w:line="240" w:lineRule="auto"/>
        <w:ind w:left="284" w:right="260"/>
        <w:jc w:val="both"/>
        <w:rPr>
          <w:rFonts w:asciiTheme="minorHAnsi" w:hAnsiTheme="minorHAnsi" w:cstheme="minorHAnsi"/>
        </w:rPr>
      </w:pPr>
      <w:r w:rsidRPr="00DA0120">
        <w:rPr>
          <w:rFonts w:asciiTheme="minorHAnsi" w:eastAsia="Times New Roman" w:hAnsiTheme="minorHAnsi" w:cstheme="minorHAnsi"/>
          <w:b/>
        </w:rPr>
        <w:t>POSEBNI UVJETI</w:t>
      </w:r>
      <w:r w:rsidR="00C919B6" w:rsidRPr="00DA0120">
        <w:rPr>
          <w:rFonts w:asciiTheme="minorHAnsi" w:eastAsia="Times New Roman" w:hAnsiTheme="minorHAnsi" w:cstheme="minorHAnsi"/>
          <w:b/>
        </w:rPr>
        <w:t>:</w:t>
      </w:r>
      <w:r w:rsidR="00D1552C" w:rsidRPr="00DA0120">
        <w:rPr>
          <w:rFonts w:asciiTheme="minorHAnsi" w:eastAsia="Times New Roman" w:hAnsiTheme="minorHAnsi" w:cstheme="minorHAnsi"/>
          <w:b/>
        </w:rPr>
        <w:t xml:space="preserve"> </w:t>
      </w:r>
      <w:r w:rsidR="00D1552C" w:rsidRPr="00DA0120">
        <w:rPr>
          <w:rFonts w:asciiTheme="minorHAnsi" w:hAnsiTheme="minorHAnsi" w:cstheme="minorHAnsi"/>
        </w:rPr>
        <w:t>Kandidati koji se prijavljuju na natječaj, uz opći uvjet za zasnivanje radnog odnosa, u skladu s općim propisima o radu, trebaju ispunjavati i posebne uvjete u skladu s člankom 105.</w:t>
      </w:r>
      <w:r w:rsidR="007850B6" w:rsidRPr="00DA0120">
        <w:rPr>
          <w:rFonts w:asciiTheme="minorHAnsi" w:hAnsiTheme="minorHAnsi" w:cstheme="minorHAnsi"/>
        </w:rPr>
        <w:t xml:space="preserve"> i 106.</w:t>
      </w:r>
      <w:r w:rsidR="00D1552C" w:rsidRPr="00DA0120">
        <w:rPr>
          <w:rFonts w:asciiTheme="minorHAnsi" w:hAnsiTheme="minorHAnsi" w:cstheme="minorHAnsi"/>
        </w:rPr>
        <w:t xml:space="preserve"> Zakona o odgoju i obrazovanju u osnovnoj i srednjoj školi</w:t>
      </w:r>
      <w:r w:rsidR="000B4D1C" w:rsidRPr="00DA0120">
        <w:rPr>
          <w:rFonts w:asciiTheme="minorHAnsi" w:hAnsiTheme="minorHAnsi" w:cstheme="minorHAnsi"/>
        </w:rPr>
        <w:t xml:space="preserve"> i člankom</w:t>
      </w:r>
      <w:r w:rsidR="007850B6" w:rsidRPr="00DA0120">
        <w:rPr>
          <w:rFonts w:asciiTheme="minorHAnsi" w:hAnsiTheme="minorHAnsi" w:cstheme="minorHAnsi"/>
        </w:rPr>
        <w:t xml:space="preserve"> 21. i 23. Zakona o osobnoj asistenciji („Narodne novine“, broj 71/23.</w:t>
      </w:r>
      <w:r w:rsidR="00922C63">
        <w:rPr>
          <w:rFonts w:asciiTheme="minorHAnsi" w:hAnsiTheme="minorHAnsi" w:cstheme="minorHAnsi"/>
        </w:rPr>
        <w:t>, 154/25. i 157/25.</w:t>
      </w:r>
      <w:r w:rsidR="007850B6" w:rsidRPr="00DA0120">
        <w:rPr>
          <w:rFonts w:asciiTheme="minorHAnsi" w:hAnsiTheme="minorHAnsi" w:cstheme="minorHAnsi"/>
        </w:rPr>
        <w:t>)</w:t>
      </w:r>
      <w:r w:rsidR="000B4D1C" w:rsidRPr="00DA0120">
        <w:rPr>
          <w:rFonts w:asciiTheme="minorHAnsi" w:hAnsiTheme="minorHAnsi" w:cstheme="minorHAnsi"/>
        </w:rPr>
        <w:t xml:space="preserve"> </w:t>
      </w:r>
      <w:r w:rsidR="003D1E40" w:rsidRPr="00DA0120">
        <w:rPr>
          <w:rFonts w:asciiTheme="minorHAnsi" w:hAnsiTheme="minorHAnsi" w:cstheme="minorHAnsi"/>
        </w:rPr>
        <w:t xml:space="preserve"> i to:</w:t>
      </w:r>
    </w:p>
    <w:p w:rsidR="00030441" w:rsidRPr="00DA0120" w:rsidRDefault="00030441" w:rsidP="00DA0120">
      <w:pPr>
        <w:spacing w:after="0" w:line="240" w:lineRule="auto"/>
        <w:ind w:left="284" w:right="260"/>
        <w:jc w:val="both"/>
        <w:rPr>
          <w:rFonts w:asciiTheme="minorHAnsi" w:hAnsiTheme="minorHAnsi" w:cstheme="minorHAnsi"/>
        </w:rPr>
      </w:pPr>
      <w:r w:rsidRPr="00DA0120">
        <w:rPr>
          <w:rFonts w:asciiTheme="minorHAnsi" w:hAnsiTheme="minorHAnsi" w:cstheme="minorHAnsi"/>
        </w:rPr>
        <w:t>- punoljetnost,</w:t>
      </w:r>
    </w:p>
    <w:p w:rsidR="007850B6" w:rsidRPr="00DA0120" w:rsidRDefault="007850B6" w:rsidP="00DA0120">
      <w:pPr>
        <w:spacing w:after="0" w:line="240" w:lineRule="auto"/>
        <w:ind w:left="284" w:right="260"/>
        <w:jc w:val="both"/>
        <w:rPr>
          <w:rFonts w:asciiTheme="minorHAnsi" w:hAnsiTheme="minorHAnsi" w:cstheme="minorHAnsi"/>
        </w:rPr>
      </w:pPr>
      <w:r w:rsidRPr="00DA0120">
        <w:rPr>
          <w:rFonts w:asciiTheme="minorHAnsi" w:hAnsiTheme="minorHAnsi" w:cstheme="minorHAnsi"/>
        </w:rPr>
        <w:t>- poznavanje hrvatskog jezika i latiničnog pisma,</w:t>
      </w:r>
    </w:p>
    <w:p w:rsidR="007850B6" w:rsidRPr="00DA0120" w:rsidRDefault="007850B6" w:rsidP="00DA0120">
      <w:pPr>
        <w:spacing w:after="0" w:line="240" w:lineRule="auto"/>
        <w:ind w:left="284" w:right="260"/>
        <w:jc w:val="both"/>
        <w:rPr>
          <w:rFonts w:asciiTheme="minorHAnsi" w:hAnsiTheme="minorHAnsi" w:cstheme="minorHAnsi"/>
        </w:rPr>
      </w:pPr>
      <w:r w:rsidRPr="00DA0120">
        <w:rPr>
          <w:rFonts w:asciiTheme="minorHAnsi" w:hAnsiTheme="minorHAnsi" w:cstheme="minorHAnsi"/>
        </w:rPr>
        <w:t>- zdravstvena sposobnost,</w:t>
      </w:r>
    </w:p>
    <w:p w:rsidR="003D1E40" w:rsidRPr="00DA0120" w:rsidRDefault="003D1E40" w:rsidP="00DA0120">
      <w:pPr>
        <w:spacing w:after="0" w:line="240" w:lineRule="auto"/>
        <w:ind w:left="284" w:right="260"/>
        <w:jc w:val="both"/>
        <w:rPr>
          <w:rFonts w:asciiTheme="minorHAnsi" w:hAnsiTheme="minorHAnsi" w:cstheme="minorHAnsi"/>
        </w:rPr>
      </w:pPr>
      <w:r w:rsidRPr="00DA0120">
        <w:rPr>
          <w:rFonts w:asciiTheme="minorHAnsi" w:hAnsiTheme="minorHAnsi" w:cstheme="minorHAnsi"/>
        </w:rPr>
        <w:t xml:space="preserve">- </w:t>
      </w:r>
      <w:r w:rsidR="007850B6" w:rsidRPr="00DA0120">
        <w:rPr>
          <w:rFonts w:asciiTheme="minorHAnsi" w:hAnsiTheme="minorHAnsi" w:cstheme="minorHAnsi"/>
        </w:rPr>
        <w:t>završen program obrazovanja odraslih (osposobljavanja) za pomoćnika u nastavi i najmanje razinu obrazovanja 4.2 HKO-a (kvalifikacije stečene završetkom srednjoškolskog obrazovanja u trajanju od četiri ili više godina)</w:t>
      </w:r>
      <w:r w:rsidR="00836248" w:rsidRPr="00DA0120">
        <w:rPr>
          <w:rFonts w:asciiTheme="minorHAnsi" w:hAnsiTheme="minorHAnsi" w:cstheme="minorHAnsi"/>
        </w:rPr>
        <w:t>,</w:t>
      </w:r>
    </w:p>
    <w:p w:rsidR="00836248" w:rsidRPr="00DA0120" w:rsidRDefault="003D1E40" w:rsidP="00DA0120">
      <w:pPr>
        <w:spacing w:after="0" w:line="240" w:lineRule="auto"/>
        <w:ind w:left="284" w:right="260"/>
        <w:jc w:val="both"/>
        <w:rPr>
          <w:rFonts w:asciiTheme="minorHAnsi" w:hAnsiTheme="minorHAnsi" w:cstheme="minorHAnsi"/>
        </w:rPr>
      </w:pPr>
      <w:r w:rsidRPr="00DA0120">
        <w:rPr>
          <w:rFonts w:asciiTheme="minorHAnsi" w:hAnsiTheme="minorHAnsi" w:cstheme="minorHAnsi"/>
        </w:rPr>
        <w:t>- da kandidat/</w:t>
      </w:r>
      <w:proofErr w:type="spellStart"/>
      <w:r w:rsidRPr="00DA0120">
        <w:rPr>
          <w:rFonts w:asciiTheme="minorHAnsi" w:hAnsiTheme="minorHAnsi" w:cstheme="minorHAnsi"/>
        </w:rPr>
        <w:t>kinja</w:t>
      </w:r>
      <w:proofErr w:type="spellEnd"/>
      <w:r w:rsidRPr="00DA0120">
        <w:rPr>
          <w:rFonts w:asciiTheme="minorHAnsi" w:hAnsiTheme="minorHAnsi" w:cstheme="minorHAnsi"/>
        </w:rPr>
        <w:t xml:space="preserve"> nije pravomoćno osuđen/a za kaznena djela</w:t>
      </w:r>
      <w:r w:rsidR="00836248" w:rsidRPr="00DA0120">
        <w:rPr>
          <w:rFonts w:asciiTheme="minorHAnsi" w:hAnsiTheme="minorHAnsi" w:cstheme="minorHAnsi"/>
        </w:rPr>
        <w:t>, odnosno da protiv kandidat/</w:t>
      </w:r>
      <w:proofErr w:type="spellStart"/>
      <w:r w:rsidR="00836248" w:rsidRPr="00DA0120">
        <w:rPr>
          <w:rFonts w:asciiTheme="minorHAnsi" w:hAnsiTheme="minorHAnsi" w:cstheme="minorHAnsi"/>
        </w:rPr>
        <w:t>kinja</w:t>
      </w:r>
      <w:proofErr w:type="spellEnd"/>
      <w:r w:rsidR="00836248" w:rsidRPr="00DA0120">
        <w:rPr>
          <w:rFonts w:asciiTheme="minorHAnsi" w:hAnsiTheme="minorHAnsi" w:cstheme="minorHAnsi"/>
        </w:rPr>
        <w:t xml:space="preserve"> nije pokrenut kazneni postupak za djela </w:t>
      </w:r>
      <w:r w:rsidRPr="00DA0120">
        <w:rPr>
          <w:rFonts w:asciiTheme="minorHAnsi" w:hAnsiTheme="minorHAnsi" w:cstheme="minorHAnsi"/>
        </w:rPr>
        <w:t xml:space="preserve">sukladno članku 106. Zakona </w:t>
      </w:r>
      <w:r w:rsidRPr="00DA0120">
        <w:rPr>
          <w:rFonts w:asciiTheme="minorHAnsi" w:hAnsiTheme="minorHAnsi" w:cstheme="minorHAnsi"/>
        </w:rPr>
        <w:lastRenderedPageBreak/>
        <w:t>o odgoju i obrazovanju u osnovnoj i srednjoj školi</w:t>
      </w:r>
      <w:r w:rsidR="00836248" w:rsidRPr="00DA0120">
        <w:rPr>
          <w:rFonts w:asciiTheme="minorHAnsi" w:hAnsiTheme="minorHAnsi" w:cstheme="minorHAnsi"/>
        </w:rPr>
        <w:t xml:space="preserve"> i članka 23. Zakona o osobnoj asistenciji te da kandidatu/kandidatkinji nije pravomoćno izrečena </w:t>
      </w:r>
      <w:proofErr w:type="spellStart"/>
      <w:r w:rsidR="00836248" w:rsidRPr="00DA0120">
        <w:rPr>
          <w:rFonts w:asciiTheme="minorHAnsi" w:hAnsiTheme="minorHAnsi" w:cstheme="minorHAnsi"/>
        </w:rPr>
        <w:t>prekršajnopravna</w:t>
      </w:r>
      <w:proofErr w:type="spellEnd"/>
      <w:r w:rsidR="00836248" w:rsidRPr="00DA0120">
        <w:rPr>
          <w:rFonts w:asciiTheme="minorHAnsi" w:hAnsiTheme="minorHAnsi" w:cstheme="minorHAnsi"/>
        </w:rPr>
        <w:t xml:space="preserve"> sankcija za nasilje u obitelji</w:t>
      </w:r>
      <w:r w:rsidR="002B4D71" w:rsidRPr="00DA0120">
        <w:rPr>
          <w:rFonts w:asciiTheme="minorHAnsi" w:hAnsiTheme="minorHAnsi" w:cstheme="minorHAnsi"/>
        </w:rPr>
        <w:t>.</w:t>
      </w:r>
    </w:p>
    <w:p w:rsidR="004B1FD7" w:rsidRDefault="004B1FD7" w:rsidP="00DA0120">
      <w:pPr>
        <w:spacing w:after="0" w:line="240" w:lineRule="auto"/>
        <w:ind w:left="284" w:right="260"/>
        <w:jc w:val="both"/>
        <w:rPr>
          <w:rFonts w:asciiTheme="minorHAnsi" w:hAnsiTheme="minorHAnsi" w:cstheme="minorHAnsi"/>
        </w:rPr>
      </w:pPr>
      <w:r w:rsidRPr="00DA0120">
        <w:rPr>
          <w:rFonts w:asciiTheme="minorHAnsi" w:hAnsiTheme="minorHAnsi" w:cstheme="minorHAnsi"/>
        </w:rPr>
        <w:t>Pomoćnik u nastavi ne može pružati potporu tijekom odgojno-obrazovnog procesa svom članu obitelji, osim kada na području Bjelovarsko-bilogorske županije nije moguće zaposliti pomoćnika u nastavi, a to nije u suprotnosti s interesima učenika s teškoćama u razvoju.</w:t>
      </w:r>
    </w:p>
    <w:p w:rsidR="00757BED" w:rsidRPr="00DA0120" w:rsidRDefault="00757BED" w:rsidP="00DA0120">
      <w:pPr>
        <w:spacing w:after="0" w:line="240" w:lineRule="auto"/>
        <w:ind w:left="284" w:right="260"/>
        <w:jc w:val="both"/>
        <w:rPr>
          <w:rFonts w:asciiTheme="minorHAnsi" w:hAnsiTheme="minorHAnsi" w:cstheme="minorHAnsi"/>
        </w:rPr>
      </w:pPr>
    </w:p>
    <w:p w:rsidR="00DC2D1C" w:rsidRPr="00DA0120" w:rsidRDefault="00DC2D1C" w:rsidP="00DA0120">
      <w:pPr>
        <w:spacing w:after="0" w:line="240" w:lineRule="auto"/>
        <w:ind w:left="284" w:right="260"/>
        <w:jc w:val="both"/>
        <w:rPr>
          <w:rFonts w:asciiTheme="minorHAnsi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>Na natječaj se mogu ravnopravno javiti kandidati oba spola.</w:t>
      </w:r>
    </w:p>
    <w:p w:rsidR="00DC2D1C" w:rsidRPr="00DA0120" w:rsidRDefault="00DC2D1C" w:rsidP="00DA0120">
      <w:pPr>
        <w:spacing w:after="0" w:line="240" w:lineRule="auto"/>
        <w:ind w:left="284" w:right="260"/>
        <w:rPr>
          <w:rFonts w:asciiTheme="minorHAnsi" w:eastAsia="Times New Roman" w:hAnsiTheme="minorHAnsi" w:cstheme="minorHAnsi"/>
          <w:b/>
        </w:rPr>
      </w:pPr>
    </w:p>
    <w:p w:rsidR="004B1FD7" w:rsidRPr="00DA0120" w:rsidRDefault="00DC2D1C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  <w:b/>
        </w:rPr>
      </w:pPr>
      <w:r w:rsidRPr="00DA0120">
        <w:rPr>
          <w:rFonts w:asciiTheme="minorHAnsi" w:eastAsia="Times New Roman" w:hAnsiTheme="minorHAnsi" w:cstheme="minorHAnsi"/>
          <w:b/>
        </w:rPr>
        <w:t>OPIS POSLOVA</w:t>
      </w:r>
      <w:r w:rsidR="002B4D71" w:rsidRPr="00DA0120">
        <w:rPr>
          <w:rFonts w:asciiTheme="minorHAnsi" w:eastAsia="Times New Roman" w:hAnsiTheme="minorHAnsi" w:cstheme="minorHAnsi"/>
          <w:b/>
        </w:rPr>
        <w:t xml:space="preserve">: </w:t>
      </w:r>
      <w:r w:rsidR="004B1FD7" w:rsidRPr="00DA0120">
        <w:rPr>
          <w:rFonts w:asciiTheme="minorHAnsi" w:eastAsia="Times New Roman" w:hAnsiTheme="minorHAnsi" w:cstheme="minorHAnsi"/>
        </w:rPr>
        <w:t>Poslovi pomoćnika u nastavi su potpora u komunikaciji i socijalnoj uključenosti, potpora u kretanju, potpora pri uzimanju hrane i pića, potpora u obavljanju higijenskih potreba (samo u slučaju nepostojanja adekvatne medicinske/</w:t>
      </w:r>
      <w:proofErr w:type="spellStart"/>
      <w:r w:rsidR="004B1FD7" w:rsidRPr="00DA0120">
        <w:rPr>
          <w:rFonts w:asciiTheme="minorHAnsi" w:eastAsia="Times New Roman" w:hAnsiTheme="minorHAnsi" w:cstheme="minorHAnsi"/>
        </w:rPr>
        <w:t>njegovateljske</w:t>
      </w:r>
      <w:proofErr w:type="spellEnd"/>
      <w:r w:rsidR="004B1FD7" w:rsidRPr="00DA0120">
        <w:rPr>
          <w:rFonts w:asciiTheme="minorHAnsi" w:eastAsia="Times New Roman" w:hAnsiTheme="minorHAnsi" w:cstheme="minorHAnsi"/>
        </w:rPr>
        <w:t xml:space="preserve"> pomoći za obavljanje tih potreba), potpora u obavljanju školskih aktivnosti i zadataka, suradnja s nastavnicima i stručnim suradnicima te vršnjacima učenika u razredu, što podrazumijeva razmjenu informacija potrebnih za praćenje i unapređivanje rada s učenikom, a u svrhu izrade izvješća o posebnostima u radu s učenikom te plana rada pomoćnika u nastavi za sljedeću školsku godinu i poslovi prema zaduženju ravnatelja Škole nakon završetka nastavne godine (dopunski nastavni rad, popravni ili predmetni ispit odnosno razredni ispit, praktična nastava tijekom ljeta, stručna praksa, stručno usavršavanje i drugi poslovi).</w:t>
      </w:r>
    </w:p>
    <w:p w:rsidR="004B1FD7" w:rsidRPr="00DA0120" w:rsidRDefault="004B1FD7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  <w:b/>
        </w:rPr>
      </w:pPr>
    </w:p>
    <w:p w:rsidR="00DC2D1C" w:rsidRPr="00DA0120" w:rsidRDefault="00DC2D1C" w:rsidP="00DA0120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  <w:b/>
        </w:rPr>
        <w:t>PRIJAVA NA NATJEČAJ</w:t>
      </w:r>
      <w:r w:rsidR="00DA0120" w:rsidRPr="00DA0120">
        <w:rPr>
          <w:rFonts w:asciiTheme="minorHAnsi" w:eastAsia="Times New Roman" w:hAnsiTheme="minorHAnsi" w:cstheme="minorHAnsi"/>
          <w:b/>
        </w:rPr>
        <w:t xml:space="preserve">: </w:t>
      </w:r>
      <w:r w:rsidRPr="00DA0120">
        <w:rPr>
          <w:rFonts w:asciiTheme="minorHAnsi" w:eastAsia="Times New Roman" w:hAnsiTheme="minorHAnsi" w:cstheme="minorHAnsi"/>
        </w:rPr>
        <w:t xml:space="preserve">Uz </w:t>
      </w:r>
      <w:r w:rsidR="00D1552C" w:rsidRPr="00DA0120">
        <w:rPr>
          <w:rFonts w:asciiTheme="minorHAnsi" w:eastAsia="Times New Roman" w:hAnsiTheme="minorHAnsi" w:cstheme="minorHAnsi"/>
          <w:b/>
        </w:rPr>
        <w:t xml:space="preserve">vlastoručno potpisnu </w:t>
      </w:r>
      <w:r w:rsidRPr="00DA0120">
        <w:rPr>
          <w:rFonts w:asciiTheme="minorHAnsi" w:eastAsia="Times New Roman" w:hAnsiTheme="minorHAnsi" w:cstheme="minorHAnsi"/>
          <w:b/>
          <w:u w:val="single"/>
        </w:rPr>
        <w:t>prijavu na natječaj</w:t>
      </w:r>
      <w:r w:rsidRPr="00DA0120">
        <w:rPr>
          <w:rFonts w:asciiTheme="minorHAnsi" w:eastAsia="Times New Roman" w:hAnsiTheme="minorHAnsi" w:cstheme="minorHAnsi"/>
        </w:rPr>
        <w:t xml:space="preserve"> kandidati</w:t>
      </w:r>
      <w:r w:rsidR="00337528" w:rsidRPr="00DA0120">
        <w:rPr>
          <w:rFonts w:asciiTheme="minorHAnsi" w:eastAsia="Times New Roman" w:hAnsiTheme="minorHAnsi" w:cstheme="minorHAnsi"/>
        </w:rPr>
        <w:t>/kinje</w:t>
      </w:r>
      <w:r w:rsidRPr="00DA0120">
        <w:rPr>
          <w:rFonts w:asciiTheme="minorHAnsi" w:eastAsia="Times New Roman" w:hAnsiTheme="minorHAnsi" w:cstheme="minorHAnsi"/>
        </w:rPr>
        <w:t xml:space="preserve"> trebaju priložiti:</w:t>
      </w:r>
    </w:p>
    <w:p w:rsidR="007F42EB" w:rsidRPr="00DA0120" w:rsidRDefault="002C001A" w:rsidP="00DA0120">
      <w:pPr>
        <w:numPr>
          <w:ilvl w:val="0"/>
          <w:numId w:val="2"/>
        </w:numPr>
        <w:spacing w:after="0" w:line="240" w:lineRule="auto"/>
        <w:ind w:left="426" w:right="260" w:firstLine="0"/>
        <w:contextualSpacing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>životopis</w:t>
      </w:r>
      <w:r w:rsidR="00DA0120" w:rsidRPr="00DA0120">
        <w:rPr>
          <w:rFonts w:asciiTheme="minorHAnsi" w:eastAsia="Times New Roman" w:hAnsiTheme="minorHAnsi" w:cstheme="minorHAnsi"/>
        </w:rPr>
        <w:t>,</w:t>
      </w:r>
    </w:p>
    <w:p w:rsidR="007F42EB" w:rsidRPr="00DA0120" w:rsidRDefault="007F42EB" w:rsidP="00DA0120">
      <w:pPr>
        <w:pStyle w:val="Odlomakpopisa"/>
        <w:numPr>
          <w:ilvl w:val="0"/>
          <w:numId w:val="2"/>
        </w:numPr>
        <w:spacing w:after="0" w:line="240" w:lineRule="auto"/>
        <w:ind w:left="426" w:right="260" w:firstLine="0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>dokaz o državljanstvu (neovjerena preslika),</w:t>
      </w:r>
    </w:p>
    <w:p w:rsidR="003A2D70" w:rsidRPr="00DA0120" w:rsidRDefault="00DC2D1C" w:rsidP="00DA0120">
      <w:pPr>
        <w:numPr>
          <w:ilvl w:val="0"/>
          <w:numId w:val="2"/>
        </w:numPr>
        <w:spacing w:after="0" w:line="240" w:lineRule="auto"/>
        <w:ind w:left="426" w:right="260" w:firstLine="0"/>
        <w:contextualSpacing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>dokaz o odg</w:t>
      </w:r>
      <w:r w:rsidR="00D1552C" w:rsidRPr="00DA0120">
        <w:rPr>
          <w:rFonts w:asciiTheme="minorHAnsi" w:eastAsia="Times New Roman" w:hAnsiTheme="minorHAnsi" w:cstheme="minorHAnsi"/>
        </w:rPr>
        <w:t>ovarajućem stupnju obrazovanja (</w:t>
      </w:r>
      <w:r w:rsidRPr="00DA0120">
        <w:rPr>
          <w:rFonts w:asciiTheme="minorHAnsi" w:eastAsia="Times New Roman" w:hAnsiTheme="minorHAnsi" w:cstheme="minorHAnsi"/>
        </w:rPr>
        <w:t>preslika svjedodžbe/diplome ili potvrda o stečenoj stručnoj spremi)</w:t>
      </w:r>
      <w:r w:rsidR="00DA0120">
        <w:rPr>
          <w:rFonts w:asciiTheme="minorHAnsi" w:eastAsia="Times New Roman" w:hAnsiTheme="minorHAnsi" w:cstheme="minorHAnsi"/>
        </w:rPr>
        <w:t>,</w:t>
      </w:r>
    </w:p>
    <w:p w:rsidR="00756E4E" w:rsidRPr="00DA0120" w:rsidRDefault="0029580E" w:rsidP="00DA0120">
      <w:pPr>
        <w:numPr>
          <w:ilvl w:val="0"/>
          <w:numId w:val="2"/>
        </w:numPr>
        <w:spacing w:after="0" w:line="240" w:lineRule="auto"/>
        <w:ind w:left="426" w:right="260" w:firstLine="0"/>
        <w:contextualSpacing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 xml:space="preserve">dokaz da se protiv kandidata ne vodi kazneni postupak sukladno članku 106. Zakona o odgoju i obrazovanju u osnovnoj i srednjoj školi </w:t>
      </w:r>
      <w:r w:rsidR="004B1FD7" w:rsidRPr="00DA0120">
        <w:rPr>
          <w:rFonts w:asciiTheme="minorHAnsi" w:eastAsia="Times New Roman" w:hAnsiTheme="minorHAnsi" w:cstheme="minorHAnsi"/>
        </w:rPr>
        <w:t xml:space="preserve">i članku 23. Zakona o osobnoj asistenciji </w:t>
      </w:r>
      <w:r w:rsidRPr="00DA0120">
        <w:rPr>
          <w:rFonts w:asciiTheme="minorHAnsi" w:eastAsia="Times New Roman" w:hAnsiTheme="minorHAnsi" w:cstheme="minorHAnsi"/>
          <w:u w:val="single"/>
        </w:rPr>
        <w:t>izda</w:t>
      </w:r>
      <w:r w:rsidR="00756E4E" w:rsidRPr="00DA0120">
        <w:rPr>
          <w:rFonts w:asciiTheme="minorHAnsi" w:eastAsia="Times New Roman" w:hAnsiTheme="minorHAnsi" w:cstheme="minorHAnsi"/>
          <w:u w:val="single"/>
        </w:rPr>
        <w:t>n za vrijeme trajanja natječaja</w:t>
      </w:r>
      <w:r w:rsidR="00DA0120">
        <w:rPr>
          <w:rFonts w:asciiTheme="minorHAnsi" w:eastAsia="Times New Roman" w:hAnsiTheme="minorHAnsi" w:cstheme="minorHAnsi"/>
          <w:u w:val="single"/>
        </w:rPr>
        <w:t>,</w:t>
      </w:r>
    </w:p>
    <w:p w:rsidR="003E4445" w:rsidRPr="00DA0120" w:rsidRDefault="003E4445" w:rsidP="00DA0120">
      <w:pPr>
        <w:numPr>
          <w:ilvl w:val="0"/>
          <w:numId w:val="2"/>
        </w:numPr>
        <w:spacing w:after="0" w:line="240" w:lineRule="auto"/>
        <w:ind w:left="426" w:right="260" w:firstLine="0"/>
        <w:contextualSpacing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 xml:space="preserve">dokaz o </w:t>
      </w:r>
      <w:r w:rsidR="007F42EB" w:rsidRPr="00DA0120">
        <w:rPr>
          <w:rFonts w:asciiTheme="minorHAnsi" w:eastAsia="Times New Roman" w:hAnsiTheme="minorHAnsi" w:cstheme="minorHAnsi"/>
        </w:rPr>
        <w:t>završenom programu obrazovanja odraslih (osposobl</w:t>
      </w:r>
      <w:r w:rsidR="0062235E">
        <w:rPr>
          <w:rFonts w:asciiTheme="minorHAnsi" w:eastAsia="Times New Roman" w:hAnsiTheme="minorHAnsi" w:cstheme="minorHAnsi"/>
        </w:rPr>
        <w:t>javanja) za pomoćnika u nastavi</w:t>
      </w:r>
      <w:r w:rsidRPr="00DA0120">
        <w:rPr>
          <w:rFonts w:asciiTheme="minorHAnsi" w:eastAsia="Times New Roman" w:hAnsiTheme="minorHAnsi" w:cstheme="minorHAnsi"/>
        </w:rPr>
        <w:t>.</w:t>
      </w:r>
    </w:p>
    <w:p w:rsidR="00255C12" w:rsidRPr="00DA0120" w:rsidRDefault="00255C12" w:rsidP="00DA0120">
      <w:pPr>
        <w:spacing w:after="0" w:line="240" w:lineRule="auto"/>
        <w:ind w:left="284" w:right="260"/>
        <w:contextualSpacing/>
        <w:jc w:val="both"/>
        <w:rPr>
          <w:rFonts w:asciiTheme="minorHAnsi" w:eastAsia="Times New Roman" w:hAnsiTheme="minorHAnsi" w:cstheme="minorHAnsi"/>
        </w:rPr>
      </w:pPr>
    </w:p>
    <w:p w:rsidR="00756E4E" w:rsidRPr="00DA0120" w:rsidRDefault="00756E4E" w:rsidP="00DA0120">
      <w:pPr>
        <w:spacing w:after="0" w:line="240" w:lineRule="auto"/>
        <w:ind w:left="284" w:right="260"/>
        <w:contextualSpacing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>U prijavi</w:t>
      </w:r>
      <w:r w:rsidR="007F42EB" w:rsidRPr="00DA0120">
        <w:rPr>
          <w:rFonts w:asciiTheme="minorHAnsi" w:eastAsia="Times New Roman" w:hAnsiTheme="minorHAnsi" w:cstheme="minorHAnsi"/>
        </w:rPr>
        <w:t xml:space="preserve"> na natječaj</w:t>
      </w:r>
      <w:r w:rsidRPr="00DA0120">
        <w:rPr>
          <w:rFonts w:asciiTheme="minorHAnsi" w:eastAsia="Times New Roman" w:hAnsiTheme="minorHAnsi" w:cstheme="minorHAnsi"/>
        </w:rPr>
        <w:t xml:space="preserve"> </w:t>
      </w:r>
      <w:r w:rsidR="009A36FB" w:rsidRPr="00DA0120">
        <w:rPr>
          <w:rFonts w:asciiTheme="minorHAnsi" w:eastAsia="Times New Roman" w:hAnsiTheme="minorHAnsi" w:cstheme="minorHAnsi"/>
        </w:rPr>
        <w:t xml:space="preserve">potrebno </w:t>
      </w:r>
      <w:r w:rsidR="007F42EB" w:rsidRPr="00DA0120">
        <w:rPr>
          <w:rFonts w:asciiTheme="minorHAnsi" w:eastAsia="Times New Roman" w:hAnsiTheme="minorHAnsi" w:cstheme="minorHAnsi"/>
        </w:rPr>
        <w:t xml:space="preserve">je </w:t>
      </w:r>
      <w:r w:rsidRPr="00DA0120">
        <w:rPr>
          <w:rFonts w:asciiTheme="minorHAnsi" w:eastAsia="Times New Roman" w:hAnsiTheme="minorHAnsi" w:cstheme="minorHAnsi"/>
        </w:rPr>
        <w:t>obavezno navesti adresu stanovanja, kontakt broj mobitela i elektronsku poštu (e-mail).</w:t>
      </w:r>
    </w:p>
    <w:p w:rsidR="00756E4E" w:rsidRPr="00DA0120" w:rsidRDefault="00756E4E" w:rsidP="00DA0120">
      <w:pPr>
        <w:spacing w:after="0" w:line="240" w:lineRule="auto"/>
        <w:ind w:left="284" w:right="260"/>
        <w:contextualSpacing/>
        <w:jc w:val="both"/>
        <w:rPr>
          <w:rFonts w:asciiTheme="minorHAnsi" w:eastAsia="Times New Roman" w:hAnsiTheme="minorHAnsi" w:cstheme="minorHAnsi"/>
        </w:rPr>
      </w:pPr>
    </w:p>
    <w:p w:rsidR="00DC2D1C" w:rsidRPr="00DA0120" w:rsidRDefault="00756E4E" w:rsidP="00DA0120">
      <w:pPr>
        <w:spacing w:line="240" w:lineRule="auto"/>
        <w:ind w:left="284" w:right="260"/>
        <w:jc w:val="both"/>
        <w:rPr>
          <w:rFonts w:asciiTheme="minorHAnsi" w:hAnsiTheme="minorHAnsi" w:cstheme="minorHAnsi"/>
        </w:rPr>
      </w:pPr>
      <w:r w:rsidRPr="00DA0120">
        <w:rPr>
          <w:rFonts w:asciiTheme="minorHAnsi" w:hAnsiTheme="minorHAnsi" w:cstheme="minorHAnsi"/>
        </w:rPr>
        <w:t>Uz prijavu na natječaj n</w:t>
      </w:r>
      <w:r w:rsidR="004D7C4B" w:rsidRPr="00DA0120">
        <w:rPr>
          <w:rFonts w:asciiTheme="minorHAnsi" w:hAnsiTheme="minorHAnsi" w:cstheme="minorHAnsi"/>
        </w:rPr>
        <w:t xml:space="preserve">ije potrebno </w:t>
      </w:r>
      <w:r w:rsidR="0029580E" w:rsidRPr="00DA0120">
        <w:rPr>
          <w:rFonts w:asciiTheme="minorHAnsi" w:hAnsiTheme="minorHAnsi" w:cstheme="minorHAnsi"/>
        </w:rPr>
        <w:t xml:space="preserve">dostavljati original </w:t>
      </w:r>
      <w:r w:rsidRPr="00DA0120">
        <w:rPr>
          <w:rFonts w:asciiTheme="minorHAnsi" w:hAnsiTheme="minorHAnsi" w:cstheme="minorHAnsi"/>
        </w:rPr>
        <w:t>(izvornik) dokumenata</w:t>
      </w:r>
      <w:r w:rsidR="0029580E" w:rsidRPr="00DA0120">
        <w:rPr>
          <w:rFonts w:asciiTheme="minorHAnsi" w:hAnsiTheme="minorHAnsi" w:cstheme="minorHAnsi"/>
        </w:rPr>
        <w:t>, jer se natječajna dokumentacija ne vraća. Izabrani kandidati</w:t>
      </w:r>
      <w:r w:rsidR="009A36FB" w:rsidRPr="00DA0120">
        <w:rPr>
          <w:rFonts w:asciiTheme="minorHAnsi" w:hAnsiTheme="minorHAnsi" w:cstheme="minorHAnsi"/>
        </w:rPr>
        <w:t>/</w:t>
      </w:r>
      <w:proofErr w:type="spellStart"/>
      <w:r w:rsidR="009A36FB" w:rsidRPr="00DA0120">
        <w:rPr>
          <w:rFonts w:asciiTheme="minorHAnsi" w:hAnsiTheme="minorHAnsi" w:cstheme="minorHAnsi"/>
        </w:rPr>
        <w:t>kinja</w:t>
      </w:r>
      <w:proofErr w:type="spellEnd"/>
      <w:r w:rsidR="009A36FB" w:rsidRPr="00DA0120">
        <w:rPr>
          <w:rFonts w:asciiTheme="minorHAnsi" w:hAnsiTheme="minorHAnsi" w:cstheme="minorHAnsi"/>
        </w:rPr>
        <w:t xml:space="preserve"> duž</w:t>
      </w:r>
      <w:r w:rsidRPr="00DA0120">
        <w:rPr>
          <w:rFonts w:asciiTheme="minorHAnsi" w:hAnsiTheme="minorHAnsi" w:cstheme="minorHAnsi"/>
        </w:rPr>
        <w:t>an</w:t>
      </w:r>
      <w:r w:rsidR="009A36FB" w:rsidRPr="00DA0120">
        <w:rPr>
          <w:rFonts w:asciiTheme="minorHAnsi" w:hAnsiTheme="minorHAnsi" w:cstheme="minorHAnsi"/>
        </w:rPr>
        <w:t>/na</w:t>
      </w:r>
      <w:r w:rsidRPr="00DA0120">
        <w:rPr>
          <w:rFonts w:asciiTheme="minorHAnsi" w:hAnsiTheme="minorHAnsi" w:cstheme="minorHAnsi"/>
        </w:rPr>
        <w:t xml:space="preserve"> je</w:t>
      </w:r>
      <w:r w:rsidR="0029580E" w:rsidRPr="00DA0120">
        <w:rPr>
          <w:rFonts w:asciiTheme="minorHAnsi" w:hAnsiTheme="minorHAnsi" w:cstheme="minorHAnsi"/>
        </w:rPr>
        <w:t xml:space="preserve"> prije sklapanja ugovora </w:t>
      </w:r>
      <w:r w:rsidR="002B4D71" w:rsidRPr="00DA0120">
        <w:rPr>
          <w:rFonts w:asciiTheme="minorHAnsi" w:hAnsiTheme="minorHAnsi" w:cstheme="minorHAnsi"/>
        </w:rPr>
        <w:t xml:space="preserve">o radu </w:t>
      </w:r>
      <w:r w:rsidR="0029580E" w:rsidRPr="00DA0120">
        <w:rPr>
          <w:rFonts w:asciiTheme="minorHAnsi" w:hAnsiTheme="minorHAnsi" w:cstheme="minorHAnsi"/>
        </w:rPr>
        <w:t>d</w:t>
      </w:r>
      <w:r w:rsidR="0050304C" w:rsidRPr="00DA0120">
        <w:rPr>
          <w:rFonts w:asciiTheme="minorHAnsi" w:hAnsiTheme="minorHAnsi" w:cstheme="minorHAnsi"/>
        </w:rPr>
        <w:t>ostaviti</w:t>
      </w:r>
      <w:r w:rsidR="002B4D71" w:rsidRPr="00DA0120">
        <w:rPr>
          <w:rFonts w:asciiTheme="minorHAnsi" w:hAnsiTheme="minorHAnsi" w:cstheme="minorHAnsi"/>
        </w:rPr>
        <w:t xml:space="preserve"> </w:t>
      </w:r>
      <w:r w:rsidR="0068294D" w:rsidRPr="00DA0120">
        <w:rPr>
          <w:rFonts w:asciiTheme="minorHAnsi" w:hAnsiTheme="minorHAnsi" w:cstheme="minorHAnsi"/>
        </w:rPr>
        <w:t>š</w:t>
      </w:r>
      <w:r w:rsidR="002B4D71" w:rsidRPr="00DA0120">
        <w:rPr>
          <w:rFonts w:asciiTheme="minorHAnsi" w:hAnsiTheme="minorHAnsi" w:cstheme="minorHAnsi"/>
        </w:rPr>
        <w:t xml:space="preserve">kolskoj ustanovi </w:t>
      </w:r>
      <w:r w:rsidRPr="00DA0120">
        <w:rPr>
          <w:rFonts w:asciiTheme="minorHAnsi" w:hAnsiTheme="minorHAnsi" w:cstheme="minorHAnsi"/>
        </w:rPr>
        <w:t xml:space="preserve">original </w:t>
      </w:r>
      <w:r w:rsidR="0050304C" w:rsidRPr="00DA0120">
        <w:rPr>
          <w:rFonts w:asciiTheme="minorHAnsi" w:hAnsiTheme="minorHAnsi" w:cstheme="minorHAnsi"/>
        </w:rPr>
        <w:t xml:space="preserve">dokumentaciju </w:t>
      </w:r>
      <w:r w:rsidR="0029580E" w:rsidRPr="00DA0120">
        <w:rPr>
          <w:rFonts w:asciiTheme="minorHAnsi" w:hAnsiTheme="minorHAnsi" w:cstheme="minorHAnsi"/>
        </w:rPr>
        <w:t xml:space="preserve">kao i </w:t>
      </w:r>
      <w:r w:rsidRPr="00DA0120">
        <w:rPr>
          <w:rFonts w:asciiTheme="minorHAnsi" w:hAnsiTheme="minorHAnsi" w:cstheme="minorHAnsi"/>
        </w:rPr>
        <w:t>original</w:t>
      </w:r>
      <w:r w:rsidR="0029580E" w:rsidRPr="00DA0120">
        <w:rPr>
          <w:rFonts w:asciiTheme="minorHAnsi" w:hAnsiTheme="minorHAnsi" w:cstheme="minorHAnsi"/>
        </w:rPr>
        <w:t xml:space="preserve"> potvrdu o nekažnjavanju izdanu na dan sklapanja ugovora.</w:t>
      </w:r>
    </w:p>
    <w:p w:rsidR="00AF2FE9" w:rsidRPr="00491FBB" w:rsidRDefault="00AF2FE9" w:rsidP="00AF2FE9">
      <w:pPr>
        <w:spacing w:after="0" w:line="240" w:lineRule="auto"/>
        <w:ind w:left="284" w:right="260"/>
        <w:jc w:val="both"/>
      </w:pPr>
      <w:r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t xml:space="preserve">Prijave </w:t>
      </w:r>
      <w:r>
        <w:t xml:space="preserve">se podnose </w:t>
      </w:r>
      <w:r w:rsidRPr="00B002B3">
        <w:t>osobno, poštom ili putem e-maila</w:t>
      </w:r>
      <w:r>
        <w:t xml:space="preserve"> s naznakom „</w:t>
      </w:r>
      <w:r w:rsidRPr="00AF2FE9">
        <w:rPr>
          <w:b/>
        </w:rPr>
        <w:t>ZA NATJEČAJ – POMOĆNIK U NASTAVI</w:t>
      </w:r>
      <w:r w:rsidRPr="00491FBB">
        <w:t xml:space="preserve">“ na adresu: </w:t>
      </w:r>
    </w:p>
    <w:p w:rsidR="00AF2FE9" w:rsidRDefault="00AF2FE9" w:rsidP="00AF2FE9">
      <w:pPr>
        <w:spacing w:after="0" w:line="240" w:lineRule="auto"/>
        <w:ind w:left="284" w:right="260"/>
        <w:jc w:val="center"/>
        <w:rPr>
          <w:b/>
        </w:rPr>
      </w:pPr>
    </w:p>
    <w:p w:rsidR="00AF2FE9" w:rsidRDefault="00AF2FE9" w:rsidP="00AF2FE9">
      <w:pPr>
        <w:spacing w:after="0" w:line="240" w:lineRule="auto"/>
        <w:ind w:left="284" w:right="260"/>
        <w:jc w:val="center"/>
      </w:pPr>
      <w:r w:rsidRPr="00BC759F">
        <w:rPr>
          <w:b/>
        </w:rPr>
        <w:t>Srednja škola „August Šenoa“ Garešnica, Kolodvorska 6, 43280 Garešnica</w:t>
      </w:r>
    </w:p>
    <w:p w:rsidR="00AF2FE9" w:rsidRPr="00B002B3" w:rsidRDefault="00AF2FE9" w:rsidP="00AF2FE9">
      <w:pPr>
        <w:spacing w:after="0" w:line="240" w:lineRule="auto"/>
        <w:ind w:left="284" w:right="260"/>
        <w:jc w:val="center"/>
      </w:pPr>
      <w:r w:rsidRPr="00B002B3">
        <w:t xml:space="preserve">odnosno e-mail adresu: </w:t>
      </w:r>
      <w:r w:rsidRPr="00B002B3">
        <w:rPr>
          <w:b/>
        </w:rPr>
        <w:t>ssasenoa@ss-asenoa.hr</w:t>
      </w:r>
    </w:p>
    <w:p w:rsidR="00AF2FE9" w:rsidRDefault="00AF2FE9" w:rsidP="00AF2FE9">
      <w:pPr>
        <w:spacing w:after="0" w:line="240" w:lineRule="auto"/>
        <w:ind w:left="284" w:right="260"/>
        <w:jc w:val="both"/>
      </w:pPr>
    </w:p>
    <w:p w:rsidR="00AF2FE9" w:rsidRDefault="00AF2FE9" w:rsidP="00AF2FE9">
      <w:pPr>
        <w:tabs>
          <w:tab w:val="left" w:pos="9360"/>
        </w:tabs>
        <w:spacing w:after="0" w:line="240" w:lineRule="auto"/>
        <w:ind w:left="284" w:right="260"/>
        <w:jc w:val="both"/>
      </w:pPr>
      <w:r>
        <w:lastRenderedPageBreak/>
        <w:t>Kandidati koji</w:t>
      </w:r>
      <w:r w:rsidRPr="00491FBB">
        <w:t xml:space="preserve"> se prijavljuju na natječaj, a ostvaruju pravo prednosti pri zapošljava</w:t>
      </w:r>
      <w:r>
        <w:t>nju po posebnim propisima, dužni</w:t>
      </w:r>
      <w:r w:rsidRPr="00491FBB">
        <w:t xml:space="preserve"> su u prijavi na natječaj pozvati se na to pravo</w:t>
      </w:r>
      <w:r>
        <w:t>,</w:t>
      </w:r>
      <w:r w:rsidRPr="00491FBB">
        <w:t xml:space="preserve"> te priložiti sve dokaze o ispunjavanju </w:t>
      </w:r>
      <w:r>
        <w:t>uvjeta natječaja i dokaze o pravu na prednost pri zapošljavanju</w:t>
      </w:r>
      <w:r w:rsidRPr="00491FBB">
        <w:t>.</w:t>
      </w:r>
      <w:r>
        <w:t xml:space="preserve"> Kandidati koji se pozivaju na pravo prednosti imaju prednost u odnosu na ostale kandidate samo pod jednakim uvjetima.</w:t>
      </w:r>
    </w:p>
    <w:p w:rsidR="00AF2FE9" w:rsidRPr="00491FBB" w:rsidRDefault="00AF2FE9" w:rsidP="00AF2FE9">
      <w:pPr>
        <w:tabs>
          <w:tab w:val="left" w:pos="9360"/>
        </w:tabs>
        <w:spacing w:after="0" w:line="240" w:lineRule="auto"/>
        <w:ind w:left="284" w:right="260"/>
        <w:jc w:val="both"/>
      </w:pPr>
    </w:p>
    <w:p w:rsidR="00922C63" w:rsidRDefault="00AF2FE9" w:rsidP="00922C63">
      <w:pPr>
        <w:spacing w:after="0" w:line="240" w:lineRule="auto"/>
        <w:ind w:left="284" w:right="260"/>
        <w:jc w:val="both"/>
      </w:pPr>
      <w:r w:rsidRPr="001C030A"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AF2FE9" w:rsidRDefault="00AF2FE9" w:rsidP="00922C63">
      <w:pPr>
        <w:pStyle w:val="Odlomakpopisa"/>
        <w:numPr>
          <w:ilvl w:val="0"/>
          <w:numId w:val="10"/>
        </w:numPr>
        <w:spacing w:after="0" w:line="240" w:lineRule="auto"/>
        <w:ind w:left="709" w:right="260"/>
        <w:jc w:val="both"/>
      </w:pPr>
      <w:r w:rsidRPr="001C030A">
        <w:t xml:space="preserve">članku 102. Zakona o hrvatskim braniteljima iz Domovinskog rata i članovima njihovih obitelji („Narodne novine“, broj 121/17, 98/19, 84/21 i 156/23): </w:t>
      </w:r>
    </w:p>
    <w:p w:rsidR="00AF2FE9" w:rsidRPr="001C030A" w:rsidRDefault="00AF2FE9" w:rsidP="004865EB">
      <w:pPr>
        <w:numPr>
          <w:ilvl w:val="0"/>
          <w:numId w:val="6"/>
        </w:numPr>
        <w:spacing w:after="0" w:line="240" w:lineRule="auto"/>
        <w:ind w:left="284" w:right="260" w:firstLine="425"/>
        <w:jc w:val="both"/>
      </w:pPr>
      <w:r w:rsidRPr="001C030A">
        <w:t xml:space="preserve">dokaze propisane člankom 103. stavkom 1. Zakona o hrvatskim braniteljima iz Domovinskog rata i članovima njihovih obitelji, a navedeni su na internetskoj stranici </w:t>
      </w:r>
      <w:hyperlink r:id="rId7" w:history="1">
        <w:r w:rsidRPr="001C030A">
          <w:rPr>
            <w:rStyle w:val="Hiperveza"/>
          </w:rPr>
          <w:t>https://branitelji.gov.hr/zaposlavanje-843/843</w:t>
        </w:r>
      </w:hyperlink>
      <w:r w:rsidRPr="001C030A">
        <w:t xml:space="preserve"> ili </w:t>
      </w:r>
      <w:hyperlink r:id="rId8" w:history="1">
        <w:r w:rsidRPr="001C030A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t xml:space="preserve"> </w:t>
      </w:r>
    </w:p>
    <w:p w:rsidR="00AF2FE9" w:rsidRPr="001C030A" w:rsidRDefault="00AF2FE9" w:rsidP="00AF2FE9">
      <w:pPr>
        <w:numPr>
          <w:ilvl w:val="0"/>
          <w:numId w:val="6"/>
        </w:numPr>
        <w:spacing w:after="0" w:line="240" w:lineRule="auto"/>
        <w:ind w:left="284" w:right="260" w:firstLine="425"/>
        <w:jc w:val="both"/>
      </w:pPr>
      <w:r w:rsidRPr="001C030A">
        <w:t>ako je kandidat bio zaposlen, dokaz o tome na koji mu je način prestao zadnji radni odnos;</w:t>
      </w:r>
    </w:p>
    <w:p w:rsidR="00AF2FE9" w:rsidRPr="001C030A" w:rsidRDefault="00AF2FE9" w:rsidP="00AF2FE9">
      <w:pPr>
        <w:numPr>
          <w:ilvl w:val="0"/>
          <w:numId w:val="5"/>
        </w:numPr>
        <w:spacing w:after="0" w:line="240" w:lineRule="auto"/>
        <w:ind w:left="284" w:right="260" w:firstLine="0"/>
        <w:jc w:val="both"/>
      </w:pPr>
      <w:r w:rsidRPr="001C030A">
        <w:t>članku 48. f  Zakona o zaštiti vojnih i civilnih invalida rata („Narodne novine“, broj 33/92, 77/92, 27/93, 58/93, 2/94, 76/94, 108/95, 108/96, 82/01, 103/03 i 148/13, 98/19):</w:t>
      </w:r>
    </w:p>
    <w:p w:rsidR="00AF2FE9" w:rsidRPr="001C030A" w:rsidRDefault="00AF2FE9" w:rsidP="00AF2FE9">
      <w:pPr>
        <w:numPr>
          <w:ilvl w:val="0"/>
          <w:numId w:val="7"/>
        </w:numPr>
        <w:spacing w:after="0" w:line="240" w:lineRule="auto"/>
        <w:ind w:left="284" w:right="260" w:firstLine="414"/>
        <w:jc w:val="both"/>
      </w:pPr>
      <w:r w:rsidRPr="001C030A">
        <w:t>dokaz iz kojeg je vidljivo spomenuto pravo,</w:t>
      </w:r>
    </w:p>
    <w:p w:rsidR="00AF2FE9" w:rsidRPr="001C030A" w:rsidRDefault="00AF2FE9" w:rsidP="00AF2FE9">
      <w:pPr>
        <w:numPr>
          <w:ilvl w:val="0"/>
          <w:numId w:val="7"/>
        </w:numPr>
        <w:spacing w:after="0" w:line="240" w:lineRule="auto"/>
        <w:ind w:left="284" w:right="260" w:firstLine="414"/>
        <w:jc w:val="both"/>
      </w:pPr>
      <w:r w:rsidRPr="001C030A">
        <w:t>ako je kandidat bio zaposlen, dokaz o tome na koji mu je način prestao zadnji radni odnos,</w:t>
      </w:r>
    </w:p>
    <w:p w:rsidR="00AF2FE9" w:rsidRPr="001C030A" w:rsidRDefault="00AF2FE9" w:rsidP="00AF2FE9">
      <w:pPr>
        <w:numPr>
          <w:ilvl w:val="0"/>
          <w:numId w:val="7"/>
        </w:numPr>
        <w:spacing w:after="0" w:line="240" w:lineRule="auto"/>
        <w:ind w:left="284" w:right="260" w:firstLine="414"/>
        <w:jc w:val="both"/>
      </w:pPr>
      <w:r w:rsidRPr="001C030A">
        <w:t>dokaz o tome da prilikom ranijih zapošljavanja nije koristio pravo prednosti iz ovog zakona;</w:t>
      </w:r>
    </w:p>
    <w:p w:rsidR="00AF2FE9" w:rsidRPr="001C030A" w:rsidRDefault="00AF2FE9" w:rsidP="00AF2FE9">
      <w:pPr>
        <w:numPr>
          <w:ilvl w:val="0"/>
          <w:numId w:val="5"/>
        </w:numPr>
        <w:spacing w:after="0" w:line="240" w:lineRule="auto"/>
        <w:ind w:left="284" w:right="260" w:firstLine="0"/>
        <w:jc w:val="both"/>
      </w:pPr>
      <w:r w:rsidRPr="001C030A">
        <w:t>članku 9. Zakona o profesionalnoj rehabilitaciji i zapošljavanju osoba s invaliditetom („Narodne novine“, broj 157/13, 152/14, 39/18, 32/20):</w:t>
      </w:r>
    </w:p>
    <w:p w:rsidR="00AF2FE9" w:rsidRPr="001C030A" w:rsidRDefault="00AF2FE9" w:rsidP="00AF2FE9">
      <w:pPr>
        <w:numPr>
          <w:ilvl w:val="0"/>
          <w:numId w:val="8"/>
        </w:numPr>
        <w:spacing w:after="0" w:line="240" w:lineRule="auto"/>
        <w:ind w:left="284" w:right="260" w:firstLine="425"/>
        <w:jc w:val="both"/>
      </w:pPr>
      <w:r w:rsidRPr="001C030A">
        <w:t>dokaz o utvrđenom invaliditetu,</w:t>
      </w:r>
    </w:p>
    <w:p w:rsidR="00AF2FE9" w:rsidRPr="001C030A" w:rsidRDefault="00AF2FE9" w:rsidP="00AF2FE9">
      <w:pPr>
        <w:numPr>
          <w:ilvl w:val="0"/>
          <w:numId w:val="8"/>
        </w:numPr>
        <w:spacing w:after="0" w:line="240" w:lineRule="auto"/>
        <w:ind w:left="284" w:right="260" w:firstLine="425"/>
        <w:jc w:val="both"/>
      </w:pPr>
      <w:r w:rsidRPr="001C030A">
        <w:t>ako je kandidat bio zaposlen, dokaz o tome na koji mu je način prestao zadnji radni odnos;</w:t>
      </w:r>
    </w:p>
    <w:p w:rsidR="00AF2FE9" w:rsidRPr="001C030A" w:rsidRDefault="00AF2FE9" w:rsidP="00AF2FE9">
      <w:pPr>
        <w:numPr>
          <w:ilvl w:val="0"/>
          <w:numId w:val="5"/>
        </w:numPr>
        <w:spacing w:after="0" w:line="240" w:lineRule="auto"/>
        <w:ind w:left="284" w:right="260" w:firstLine="0"/>
        <w:jc w:val="both"/>
      </w:pPr>
      <w:r w:rsidRPr="001C030A">
        <w:t>članku 48. Zakona o civilnim stradalnicima iz Domovinskog rata („Narodne novine“, broj 84/21):</w:t>
      </w:r>
    </w:p>
    <w:p w:rsidR="00AF2FE9" w:rsidRPr="001C030A" w:rsidRDefault="00AF2FE9" w:rsidP="00AF2FE9">
      <w:pPr>
        <w:numPr>
          <w:ilvl w:val="0"/>
          <w:numId w:val="9"/>
        </w:numPr>
        <w:spacing w:after="0" w:line="240" w:lineRule="auto"/>
        <w:ind w:left="284" w:right="260" w:firstLine="425"/>
        <w:jc w:val="both"/>
        <w:rPr>
          <w:u w:val="single"/>
        </w:rPr>
      </w:pPr>
      <w:r w:rsidRPr="001C030A">
        <w:t xml:space="preserve">dokaze iz članka 49. stavka 1. Zakona o civilnim stradalnicima iz Domovinskog rata, a navedeni su na internetskoj stranici </w:t>
      </w:r>
      <w:hyperlink r:id="rId9" w:history="1">
        <w:r w:rsidRPr="001C030A">
          <w:rPr>
            <w:rStyle w:val="Hiperveza"/>
          </w:rPr>
          <w:t>https://branitelji.gov.hr/zaposlavanje-843/843</w:t>
        </w:r>
      </w:hyperlink>
      <w:r w:rsidRPr="001C030A">
        <w:t xml:space="preserve"> ili </w:t>
      </w:r>
      <w:hyperlink r:id="rId10" w:history="1">
        <w:r w:rsidRPr="001C030A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F2FE9" w:rsidRPr="001C030A" w:rsidRDefault="00AF2FE9" w:rsidP="00AF2FE9">
      <w:pPr>
        <w:numPr>
          <w:ilvl w:val="0"/>
          <w:numId w:val="9"/>
        </w:numPr>
        <w:spacing w:after="0" w:line="240" w:lineRule="auto"/>
        <w:ind w:left="284" w:right="260" w:firstLine="414"/>
        <w:jc w:val="both"/>
      </w:pPr>
      <w:r w:rsidRPr="001C030A">
        <w:t>ako je kandidat bio zaposlen, dokaz o tome na koji mu je način prestao zadnji radni odnos.</w:t>
      </w:r>
    </w:p>
    <w:p w:rsidR="00AF2FE9" w:rsidRDefault="00AF2FE9" w:rsidP="00AF2FE9">
      <w:pPr>
        <w:spacing w:after="0" w:line="240" w:lineRule="auto"/>
        <w:ind w:left="284" w:right="260"/>
        <w:jc w:val="both"/>
        <w:rPr>
          <w:color w:val="2E74B5"/>
        </w:rPr>
      </w:pPr>
    </w:p>
    <w:p w:rsidR="002F3EEE" w:rsidRPr="00DA0120" w:rsidRDefault="002F3EEE" w:rsidP="002F3EEE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 xml:space="preserve">Prije donošenja odluke o izboru </w:t>
      </w:r>
      <w:r w:rsidR="00F7074B">
        <w:rPr>
          <w:rFonts w:asciiTheme="minorHAnsi" w:eastAsia="Times New Roman" w:hAnsiTheme="minorHAnsi" w:cstheme="minorHAnsi"/>
        </w:rPr>
        <w:t>obavit će se</w:t>
      </w:r>
      <w:r w:rsidRPr="00DA0120">
        <w:rPr>
          <w:rFonts w:asciiTheme="minorHAnsi" w:eastAsia="Times New Roman" w:hAnsiTheme="minorHAnsi" w:cstheme="minorHAnsi"/>
        </w:rPr>
        <w:t xml:space="preserve"> prethodni razgovor</w:t>
      </w:r>
      <w:r w:rsidR="00F7074B">
        <w:rPr>
          <w:rFonts w:asciiTheme="minorHAnsi" w:eastAsia="Times New Roman" w:hAnsiTheme="minorHAnsi" w:cstheme="minorHAnsi"/>
        </w:rPr>
        <w:t>/intervju</w:t>
      </w:r>
      <w:r w:rsidRPr="00DA0120">
        <w:rPr>
          <w:rFonts w:asciiTheme="minorHAnsi" w:eastAsia="Times New Roman" w:hAnsiTheme="minorHAnsi" w:cstheme="minorHAnsi"/>
        </w:rPr>
        <w:t xml:space="preserve"> s prijavljenim kandidatima o čemu će kandidati biti obaviješteni putem e-maila ili telefonskim putem.</w:t>
      </w:r>
    </w:p>
    <w:p w:rsidR="002F3EEE" w:rsidRPr="00DA0120" w:rsidRDefault="002F3EEE" w:rsidP="002F3EEE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</w:p>
    <w:p w:rsidR="002F3EEE" w:rsidRPr="00DA0120" w:rsidRDefault="002F3EEE" w:rsidP="002F3EEE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lastRenderedPageBreak/>
        <w:t>S pomoćnikom/</w:t>
      </w:r>
      <w:proofErr w:type="spellStart"/>
      <w:r w:rsidRPr="00DA0120">
        <w:rPr>
          <w:rFonts w:asciiTheme="minorHAnsi" w:eastAsia="Times New Roman" w:hAnsiTheme="minorHAnsi" w:cstheme="minorHAnsi"/>
        </w:rPr>
        <w:t>icom</w:t>
      </w:r>
      <w:proofErr w:type="spellEnd"/>
      <w:r w:rsidRPr="00DA0120">
        <w:rPr>
          <w:rFonts w:asciiTheme="minorHAnsi" w:eastAsia="Times New Roman" w:hAnsiTheme="minorHAnsi" w:cstheme="minorHAnsi"/>
        </w:rPr>
        <w:t xml:space="preserve"> u nastavi, školska ustanova sklopit će pisani ugovor o radu u kojem će biti utvrđeni poslovi, trajanje, tjedno zaduženje te ostala međusobna prava, obveze i odgovornosti ugovornih strana. </w:t>
      </w:r>
    </w:p>
    <w:p w:rsidR="00AF2FE9" w:rsidRPr="00491FBB" w:rsidRDefault="00AF2FE9" w:rsidP="00AF2FE9">
      <w:pPr>
        <w:spacing w:after="0" w:line="240" w:lineRule="auto"/>
        <w:ind w:left="284" w:right="260" w:hanging="850"/>
        <w:jc w:val="both"/>
        <w:rPr>
          <w:color w:val="2E74B5"/>
        </w:rPr>
      </w:pPr>
    </w:p>
    <w:p w:rsidR="00AF2FE9" w:rsidRPr="00491FBB" w:rsidRDefault="00AF2FE9" w:rsidP="00AF2FE9">
      <w:pPr>
        <w:spacing w:after="0" w:line="240" w:lineRule="auto"/>
        <w:ind w:left="284" w:right="260"/>
        <w:jc w:val="both"/>
      </w:pPr>
      <w:r>
        <w:t xml:space="preserve">Natječaj će se objaviti na mrežnim stranicama </w:t>
      </w:r>
      <w:r w:rsidRPr="002B5BA2">
        <w:t xml:space="preserve">Srednje škole „August Šenoa“ Garešnica </w:t>
      </w:r>
      <w:hyperlink r:id="rId11" w:history="1">
        <w:r w:rsidRPr="00C77DD6">
          <w:rPr>
            <w:rStyle w:val="Hiperveza"/>
          </w:rPr>
          <w:t>https://ss-asenoa-garesnica.skole.hr/natjecaji/oglasi-za-posao/</w:t>
        </w:r>
      </w:hyperlink>
      <w:r>
        <w:t xml:space="preserve"> </w:t>
      </w:r>
      <w:r w:rsidRPr="002B5BA2">
        <w:t>u rubrici „Natječaji“ i na oglasnoj ploči Srednje škole „August Šenoa“ Garešnica, te mrežnoj stranici i oglasnoj ploči Hrvatskog zavoda za zapošljavanje</w:t>
      </w:r>
      <w:r>
        <w:t>.</w:t>
      </w:r>
    </w:p>
    <w:p w:rsidR="00AF2FE9" w:rsidRDefault="00AF2FE9" w:rsidP="00AF2FE9">
      <w:pPr>
        <w:spacing w:after="0" w:line="240" w:lineRule="auto"/>
        <w:ind w:left="284" w:right="260"/>
        <w:jc w:val="both"/>
      </w:pPr>
    </w:p>
    <w:p w:rsidR="00AF2FE9" w:rsidRPr="00491FBB" w:rsidRDefault="00AF2FE9" w:rsidP="00AF2FE9">
      <w:pPr>
        <w:spacing w:after="0" w:line="240" w:lineRule="auto"/>
        <w:ind w:left="284" w:right="260"/>
        <w:jc w:val="both"/>
      </w:pPr>
      <w: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AF2FE9" w:rsidRDefault="00AF2FE9" w:rsidP="00AF2FE9">
      <w:pPr>
        <w:spacing w:after="0" w:line="240" w:lineRule="auto"/>
        <w:ind w:left="284" w:right="260" w:hanging="753"/>
        <w:jc w:val="both"/>
      </w:pPr>
    </w:p>
    <w:p w:rsidR="00DC2D1C" w:rsidRDefault="00AF2FE9" w:rsidP="00AF2FE9">
      <w:pPr>
        <w:spacing w:after="0" w:line="240" w:lineRule="auto"/>
        <w:ind w:left="284" w:right="260"/>
        <w:jc w:val="both"/>
        <w:rPr>
          <w:rStyle w:val="HTML-navod"/>
          <w:i w:val="0"/>
        </w:rPr>
      </w:pPr>
      <w:r w:rsidRPr="000875D7">
        <w:t>O rezultatu natječaja kandidati će biti obaviješteni putem Obavijesti o izboru kandidata na mrežnoj stranice Srednje škole „August Šenoa“ Garešnica:</w:t>
      </w:r>
      <w:r>
        <w:rPr>
          <w:b/>
        </w:rPr>
        <w:t xml:space="preserve"> </w:t>
      </w:r>
      <w:hyperlink r:id="rId12" w:history="1">
        <w:r w:rsidRPr="00C77DD6">
          <w:rPr>
            <w:rStyle w:val="Hiperveza"/>
          </w:rPr>
          <w:t>https://ss-asenoa-garesnica.skole.hr/natjecaji/oglasi-za-posao/</w:t>
        </w:r>
      </w:hyperlink>
      <w:r>
        <w:rPr>
          <w:rStyle w:val="HTML-navod"/>
          <w:i w:val="0"/>
        </w:rPr>
        <w:t xml:space="preserve"> u roku  8 dana </w:t>
      </w:r>
      <w:r w:rsidR="00F7074B" w:rsidRPr="00F7074B">
        <w:rPr>
          <w:rStyle w:val="HTML-navod"/>
          <w:i w:val="0"/>
        </w:rPr>
        <w:t>od dana sklapanja ugovora o radu s izabranim kandidatom</w:t>
      </w:r>
      <w:r w:rsidR="008213FB">
        <w:rPr>
          <w:rStyle w:val="HTML-navod"/>
          <w:i w:val="0"/>
        </w:rPr>
        <w:t>/</w:t>
      </w:r>
      <w:proofErr w:type="spellStart"/>
      <w:r w:rsidR="008213FB">
        <w:rPr>
          <w:rStyle w:val="HTML-navod"/>
          <w:i w:val="0"/>
        </w:rPr>
        <w:t>kinjom</w:t>
      </w:r>
      <w:proofErr w:type="spellEnd"/>
      <w:r w:rsidR="00F7074B" w:rsidRPr="00F7074B">
        <w:rPr>
          <w:rStyle w:val="HTML-navod"/>
          <w:i w:val="0"/>
        </w:rPr>
        <w:t>, odnosno donošenja odluke o ne zasnivanju radnog odnosa</w:t>
      </w:r>
      <w:r w:rsidR="002F3EEE">
        <w:rPr>
          <w:rStyle w:val="HTML-navod"/>
          <w:i w:val="0"/>
        </w:rPr>
        <w:t>.</w:t>
      </w:r>
    </w:p>
    <w:p w:rsidR="008F0C59" w:rsidRPr="00AF2FE9" w:rsidRDefault="008F0C59" w:rsidP="00AF2FE9">
      <w:pPr>
        <w:spacing w:after="0" w:line="240" w:lineRule="auto"/>
        <w:ind w:left="284" w:right="260"/>
        <w:jc w:val="both"/>
        <w:rPr>
          <w:rFonts w:eastAsia="Times New Roman" w:cs="Calibri"/>
        </w:rPr>
      </w:pPr>
    </w:p>
    <w:p w:rsidR="002B4D71" w:rsidRPr="00DA0120" w:rsidRDefault="002B4D71" w:rsidP="00AF2FE9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</w:p>
    <w:p w:rsidR="00DC2D1C" w:rsidRPr="00DA0120" w:rsidRDefault="003D1E40" w:rsidP="00AF2FE9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="00DA0120"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>RAVNATELJ:</w:t>
      </w:r>
    </w:p>
    <w:p w:rsidR="003D1E40" w:rsidRPr="00DA0120" w:rsidRDefault="003D1E40" w:rsidP="00AF2FE9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</w:p>
    <w:p w:rsidR="003D1E40" w:rsidRPr="00DA0120" w:rsidRDefault="003D1E40" w:rsidP="00AF2FE9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</w:p>
    <w:p w:rsidR="003D1E40" w:rsidRPr="00DA0120" w:rsidRDefault="003D1E40" w:rsidP="00AF2FE9">
      <w:pPr>
        <w:spacing w:after="0" w:line="240" w:lineRule="auto"/>
        <w:ind w:left="284" w:right="260"/>
        <w:jc w:val="both"/>
        <w:rPr>
          <w:rFonts w:asciiTheme="minorHAnsi" w:eastAsia="Times New Roman" w:hAnsiTheme="minorHAnsi" w:cstheme="minorHAnsi"/>
        </w:rPr>
      </w:pP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Pr="00DA0120">
        <w:rPr>
          <w:rFonts w:asciiTheme="minorHAnsi" w:eastAsia="Times New Roman" w:hAnsiTheme="minorHAnsi" w:cstheme="minorHAnsi"/>
        </w:rPr>
        <w:tab/>
      </w:r>
      <w:r w:rsidR="00DA0120" w:rsidRPr="00DA0120">
        <w:rPr>
          <w:rFonts w:asciiTheme="minorHAnsi" w:eastAsia="Times New Roman" w:hAnsiTheme="minorHAnsi" w:cstheme="minorHAnsi"/>
        </w:rPr>
        <w:tab/>
      </w:r>
      <w:r w:rsidR="00F7074B">
        <w:rPr>
          <w:rFonts w:asciiTheme="minorHAnsi" w:eastAsia="Times New Roman" w:hAnsiTheme="minorHAnsi" w:cstheme="minorHAnsi"/>
        </w:rPr>
        <w:t xml:space="preserve">Goran </w:t>
      </w:r>
      <w:proofErr w:type="spellStart"/>
      <w:r w:rsidR="00F7074B">
        <w:rPr>
          <w:rFonts w:asciiTheme="minorHAnsi" w:eastAsia="Times New Roman" w:hAnsiTheme="minorHAnsi" w:cstheme="minorHAnsi"/>
        </w:rPr>
        <w:t>Krušić</w:t>
      </w:r>
      <w:proofErr w:type="spellEnd"/>
      <w:r w:rsidR="00F7074B">
        <w:rPr>
          <w:rFonts w:asciiTheme="minorHAnsi" w:eastAsia="Times New Roman" w:hAnsiTheme="minorHAnsi" w:cstheme="minorHAnsi"/>
        </w:rPr>
        <w:t>, dipl. ing</w:t>
      </w:r>
      <w:r w:rsidRPr="00DA0120">
        <w:rPr>
          <w:rFonts w:asciiTheme="minorHAnsi" w:eastAsia="Times New Roman" w:hAnsiTheme="minorHAnsi" w:cstheme="minorHAnsi"/>
        </w:rPr>
        <w:t>.</w:t>
      </w:r>
      <w:r w:rsidR="00E07C0E">
        <w:rPr>
          <w:rFonts w:asciiTheme="minorHAnsi" w:eastAsia="Times New Roman" w:hAnsiTheme="minorHAnsi" w:cstheme="minorHAnsi"/>
        </w:rPr>
        <w:t>, v.r.</w:t>
      </w:r>
      <w:bookmarkStart w:id="0" w:name="_GoBack"/>
      <w:bookmarkEnd w:id="0"/>
    </w:p>
    <w:sectPr w:rsidR="003D1E40" w:rsidRPr="00DA0120" w:rsidSect="007F42EB">
      <w:footerReference w:type="default" r:id="rId13"/>
      <w:pgSz w:w="11906" w:h="16838"/>
      <w:pgMar w:top="993" w:right="720" w:bottom="993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27" w:rsidRDefault="00082E27" w:rsidP="003D1E40">
      <w:pPr>
        <w:spacing w:after="0" w:line="240" w:lineRule="auto"/>
      </w:pPr>
      <w:r>
        <w:separator/>
      </w:r>
    </w:p>
  </w:endnote>
  <w:endnote w:type="continuationSeparator" w:id="0">
    <w:p w:rsidR="00082E27" w:rsidRDefault="00082E27" w:rsidP="003D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76638"/>
      <w:docPartObj>
        <w:docPartGallery w:val="Page Numbers (Bottom of Page)"/>
        <w:docPartUnique/>
      </w:docPartObj>
    </w:sdtPr>
    <w:sdtEndPr/>
    <w:sdtContent>
      <w:p w:rsidR="003D1E40" w:rsidRDefault="0029734E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1E40" w:rsidRDefault="003D1E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27" w:rsidRDefault="00082E27" w:rsidP="003D1E40">
      <w:pPr>
        <w:spacing w:after="0" w:line="240" w:lineRule="auto"/>
      </w:pPr>
      <w:r>
        <w:separator/>
      </w:r>
    </w:p>
  </w:footnote>
  <w:footnote w:type="continuationSeparator" w:id="0">
    <w:p w:rsidR="00082E27" w:rsidRDefault="00082E27" w:rsidP="003D1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3F2E"/>
    <w:multiLevelType w:val="hybridMultilevel"/>
    <w:tmpl w:val="6EE005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58937B1"/>
    <w:multiLevelType w:val="hybridMultilevel"/>
    <w:tmpl w:val="7FD0ACA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30FA4"/>
    <w:multiLevelType w:val="hybridMultilevel"/>
    <w:tmpl w:val="A2FAED6C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505" w:hanging="360"/>
      </w:pPr>
    </w:lvl>
    <w:lvl w:ilvl="2" w:tplc="041A001B">
      <w:start w:val="1"/>
      <w:numFmt w:val="lowerRoman"/>
      <w:lvlText w:val="%3."/>
      <w:lvlJc w:val="right"/>
      <w:pPr>
        <w:ind w:left="2225" w:hanging="180"/>
      </w:pPr>
    </w:lvl>
    <w:lvl w:ilvl="3" w:tplc="041A000F">
      <w:start w:val="1"/>
      <w:numFmt w:val="decimal"/>
      <w:lvlText w:val="%4."/>
      <w:lvlJc w:val="left"/>
      <w:pPr>
        <w:ind w:left="2945" w:hanging="360"/>
      </w:pPr>
    </w:lvl>
    <w:lvl w:ilvl="4" w:tplc="041A0019">
      <w:start w:val="1"/>
      <w:numFmt w:val="lowerLetter"/>
      <w:lvlText w:val="%5."/>
      <w:lvlJc w:val="left"/>
      <w:pPr>
        <w:ind w:left="3665" w:hanging="360"/>
      </w:pPr>
    </w:lvl>
    <w:lvl w:ilvl="5" w:tplc="041A001B">
      <w:start w:val="1"/>
      <w:numFmt w:val="lowerRoman"/>
      <w:lvlText w:val="%6."/>
      <w:lvlJc w:val="right"/>
      <w:pPr>
        <w:ind w:left="4385" w:hanging="180"/>
      </w:pPr>
    </w:lvl>
    <w:lvl w:ilvl="6" w:tplc="041A000F">
      <w:start w:val="1"/>
      <w:numFmt w:val="decimal"/>
      <w:lvlText w:val="%7."/>
      <w:lvlJc w:val="left"/>
      <w:pPr>
        <w:ind w:left="5105" w:hanging="360"/>
      </w:pPr>
    </w:lvl>
    <w:lvl w:ilvl="7" w:tplc="041A0019">
      <w:start w:val="1"/>
      <w:numFmt w:val="lowerLetter"/>
      <w:lvlText w:val="%8."/>
      <w:lvlJc w:val="left"/>
      <w:pPr>
        <w:ind w:left="5825" w:hanging="360"/>
      </w:pPr>
    </w:lvl>
    <w:lvl w:ilvl="8" w:tplc="041A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8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CF"/>
    <w:rsid w:val="00030441"/>
    <w:rsid w:val="00033241"/>
    <w:rsid w:val="00041C60"/>
    <w:rsid w:val="00082E27"/>
    <w:rsid w:val="000B3BA4"/>
    <w:rsid w:val="000B4D1C"/>
    <w:rsid w:val="001319FB"/>
    <w:rsid w:val="001513E8"/>
    <w:rsid w:val="001C3C88"/>
    <w:rsid w:val="00207BB0"/>
    <w:rsid w:val="00255C12"/>
    <w:rsid w:val="00264F80"/>
    <w:rsid w:val="00267D1B"/>
    <w:rsid w:val="0029580E"/>
    <w:rsid w:val="0029734E"/>
    <w:rsid w:val="002A693F"/>
    <w:rsid w:val="002A7016"/>
    <w:rsid w:val="002B3174"/>
    <w:rsid w:val="002B4D71"/>
    <w:rsid w:val="002C001A"/>
    <w:rsid w:val="002F1A5B"/>
    <w:rsid w:val="002F3EEE"/>
    <w:rsid w:val="0032353D"/>
    <w:rsid w:val="00337528"/>
    <w:rsid w:val="003754FE"/>
    <w:rsid w:val="003855CF"/>
    <w:rsid w:val="003A2D70"/>
    <w:rsid w:val="003B11AF"/>
    <w:rsid w:val="003C0AFE"/>
    <w:rsid w:val="003D1E40"/>
    <w:rsid w:val="003E4445"/>
    <w:rsid w:val="00412D09"/>
    <w:rsid w:val="00464107"/>
    <w:rsid w:val="00465895"/>
    <w:rsid w:val="00491BF7"/>
    <w:rsid w:val="004A1452"/>
    <w:rsid w:val="004B1FD7"/>
    <w:rsid w:val="004D7C4B"/>
    <w:rsid w:val="0050304C"/>
    <w:rsid w:val="00517361"/>
    <w:rsid w:val="00540401"/>
    <w:rsid w:val="00540788"/>
    <w:rsid w:val="00554238"/>
    <w:rsid w:val="00557D66"/>
    <w:rsid w:val="005C49AC"/>
    <w:rsid w:val="0062235E"/>
    <w:rsid w:val="0068294D"/>
    <w:rsid w:val="00694DF5"/>
    <w:rsid w:val="00756E4E"/>
    <w:rsid w:val="00757BED"/>
    <w:rsid w:val="00767E97"/>
    <w:rsid w:val="007850B6"/>
    <w:rsid w:val="007F42EB"/>
    <w:rsid w:val="008116E4"/>
    <w:rsid w:val="008213FB"/>
    <w:rsid w:val="00836248"/>
    <w:rsid w:val="008D5D37"/>
    <w:rsid w:val="008F0C59"/>
    <w:rsid w:val="00922C63"/>
    <w:rsid w:val="00955FFE"/>
    <w:rsid w:val="00994222"/>
    <w:rsid w:val="009A36FB"/>
    <w:rsid w:val="00A07DAB"/>
    <w:rsid w:val="00A50104"/>
    <w:rsid w:val="00A71595"/>
    <w:rsid w:val="00AF2FE9"/>
    <w:rsid w:val="00B75307"/>
    <w:rsid w:val="00B94DD4"/>
    <w:rsid w:val="00BB2BE9"/>
    <w:rsid w:val="00BE43DE"/>
    <w:rsid w:val="00C9145B"/>
    <w:rsid w:val="00C919B6"/>
    <w:rsid w:val="00CB27B8"/>
    <w:rsid w:val="00CC05DD"/>
    <w:rsid w:val="00D1552C"/>
    <w:rsid w:val="00D34F29"/>
    <w:rsid w:val="00D92D07"/>
    <w:rsid w:val="00DA0120"/>
    <w:rsid w:val="00DC2D1C"/>
    <w:rsid w:val="00DF47B9"/>
    <w:rsid w:val="00E07C0E"/>
    <w:rsid w:val="00E36312"/>
    <w:rsid w:val="00E9350D"/>
    <w:rsid w:val="00EA1D1A"/>
    <w:rsid w:val="00EA6624"/>
    <w:rsid w:val="00EC30F5"/>
    <w:rsid w:val="00EE715E"/>
    <w:rsid w:val="00F7074B"/>
    <w:rsid w:val="00F93196"/>
    <w:rsid w:val="00FF1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5BD3"/>
  <w15:docId w15:val="{80495FAF-A752-40CD-B063-51A5E8F4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56E4E"/>
    <w:pPr>
      <w:ind w:left="720"/>
      <w:contextualSpacing/>
    </w:pPr>
  </w:style>
  <w:style w:type="character" w:styleId="HTML-navod">
    <w:name w:val="HTML Cite"/>
    <w:uiPriority w:val="99"/>
    <w:semiHidden/>
    <w:unhideWhenUsed/>
    <w:rsid w:val="003D1E40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3D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D1E4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D1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1E40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7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B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avanje-843/843" TargetMode="External"/><Relationship Id="rId12" Type="http://schemas.openxmlformats.org/officeDocument/2006/relationships/hyperlink" Target="https://ss-asenoa-garesnica.skole.hr/natjecaji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senoa-garesnica.skole.hr/natjecaji/oglasi-za-posa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2026-07-16T07:33:00Z</cp:lastPrinted>
  <dcterms:created xsi:type="dcterms:W3CDTF">2026-07-15T11:52:00Z</dcterms:created>
  <dcterms:modified xsi:type="dcterms:W3CDTF">2026-07-16T08:18:00Z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