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C57C78">
        <w:rPr>
          <w:rFonts w:ascii="Arial" w:hAnsi="Arial" w:cs="Arial"/>
          <w:sz w:val="22"/>
          <w:szCs w:val="22"/>
          <w:lang w:val="pl-PL"/>
        </w:rPr>
        <w:t xml:space="preserve"> 112-01/25-02/28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C307CC">
        <w:rPr>
          <w:rFonts w:ascii="Arial" w:hAnsi="Arial" w:cs="Arial"/>
          <w:sz w:val="22"/>
          <w:szCs w:val="22"/>
          <w:lang w:val="pl-PL"/>
        </w:rPr>
        <w:t xml:space="preserve"> 2123/01-23-01-25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C57C78">
        <w:rPr>
          <w:rFonts w:ascii="Arial" w:hAnsi="Arial" w:cs="Arial"/>
          <w:sz w:val="22"/>
          <w:szCs w:val="22"/>
          <w:lang w:val="pl-PL"/>
        </w:rPr>
        <w:t>7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C307CC">
        <w:rPr>
          <w:rFonts w:ascii="Arial" w:hAnsi="Arial" w:cs="Arial"/>
          <w:sz w:val="22"/>
          <w:szCs w:val="22"/>
          <w:lang w:val="pl-PL"/>
        </w:rPr>
        <w:t>24. studenoga 2025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C307CC">
        <w:rPr>
          <w:rFonts w:ascii="Arial" w:hAnsi="Arial" w:cs="Arial"/>
          <w:sz w:val="22"/>
          <w:szCs w:val="22"/>
          <w:lang w:val="pl-PL"/>
        </w:rPr>
        <w:t>eljem natječaja KLASA: 112-01/25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C57C78">
        <w:rPr>
          <w:rFonts w:ascii="Arial" w:hAnsi="Arial" w:cs="Arial"/>
          <w:sz w:val="22"/>
          <w:szCs w:val="22"/>
          <w:lang w:val="pl-PL"/>
        </w:rPr>
        <w:t>02/28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C57C78">
        <w:rPr>
          <w:rFonts w:ascii="Arial" w:hAnsi="Arial" w:cs="Arial"/>
          <w:sz w:val="22"/>
          <w:szCs w:val="22"/>
          <w:lang w:val="pl-PL"/>
        </w:rPr>
        <w:t>2123/01-23-01-25-4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C307CC">
        <w:rPr>
          <w:rFonts w:ascii="Arial" w:hAnsi="Arial" w:cs="Arial"/>
          <w:sz w:val="22"/>
          <w:szCs w:val="22"/>
          <w:lang w:val="pl-PL"/>
        </w:rPr>
        <w:t>29. listopada 2025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C57C78">
        <w:rPr>
          <w:rFonts w:ascii="Arial" w:hAnsi="Arial" w:cs="Arial"/>
          <w:sz w:val="22"/>
          <w:szCs w:val="22"/>
        </w:rPr>
        <w:t>stručni/a suradnik/</w:t>
      </w:r>
      <w:proofErr w:type="spellStart"/>
      <w:r w:rsidR="00C57C78">
        <w:rPr>
          <w:rFonts w:ascii="Arial" w:hAnsi="Arial" w:cs="Arial"/>
          <w:sz w:val="22"/>
          <w:szCs w:val="22"/>
        </w:rPr>
        <w:t>ca</w:t>
      </w:r>
      <w:proofErr w:type="spellEnd"/>
      <w:r w:rsidR="00C57C78">
        <w:rPr>
          <w:rFonts w:ascii="Arial" w:hAnsi="Arial" w:cs="Arial"/>
          <w:sz w:val="22"/>
          <w:szCs w:val="22"/>
        </w:rPr>
        <w:t xml:space="preserve"> – psiholog/inja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C57C78">
        <w:rPr>
          <w:rFonts w:ascii="Arial" w:hAnsi="Arial" w:cs="Arial"/>
          <w:sz w:val="22"/>
          <w:szCs w:val="22"/>
        </w:rPr>
        <w:t>stručni/a suradnik/</w:t>
      </w:r>
      <w:proofErr w:type="spellStart"/>
      <w:r w:rsidR="00C57C78">
        <w:rPr>
          <w:rFonts w:ascii="Arial" w:hAnsi="Arial" w:cs="Arial"/>
          <w:sz w:val="22"/>
          <w:szCs w:val="22"/>
        </w:rPr>
        <w:t>ca</w:t>
      </w:r>
      <w:proofErr w:type="spellEnd"/>
      <w:r w:rsidR="00C57C78">
        <w:rPr>
          <w:rFonts w:ascii="Arial" w:hAnsi="Arial" w:cs="Arial"/>
          <w:sz w:val="22"/>
          <w:szCs w:val="22"/>
        </w:rPr>
        <w:t xml:space="preserve"> – psiholog/inja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C57C78">
        <w:rPr>
          <w:rFonts w:ascii="Arial" w:hAnsi="Arial" w:cs="Arial"/>
          <w:sz w:val="22"/>
          <w:szCs w:val="22"/>
        </w:rPr>
        <w:t>u nepunom radnom vremenu (20</w:t>
      </w:r>
      <w:r w:rsidR="00106843">
        <w:rPr>
          <w:rFonts w:ascii="Arial" w:hAnsi="Arial" w:cs="Arial"/>
          <w:sz w:val="22"/>
          <w:szCs w:val="22"/>
        </w:rPr>
        <w:t xml:space="preserve"> sati</w:t>
      </w:r>
      <w:r w:rsidR="00C307CC">
        <w:rPr>
          <w:rFonts w:ascii="Arial" w:hAnsi="Arial" w:cs="Arial"/>
          <w:sz w:val="22"/>
          <w:szCs w:val="22"/>
        </w:rPr>
        <w:t xml:space="preserve">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29. listopada 2025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AF44D6">
        <w:rPr>
          <w:rFonts w:ascii="Arial" w:hAnsi="Arial" w:cs="Arial"/>
          <w:sz w:val="22"/>
          <w:szCs w:val="22"/>
        </w:rPr>
        <w:t>, v.r.</w:t>
      </w: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15BB1"/>
    <w:rsid w:val="0006359C"/>
    <w:rsid w:val="00064B1C"/>
    <w:rsid w:val="0009585C"/>
    <w:rsid w:val="000C01C9"/>
    <w:rsid w:val="0010442B"/>
    <w:rsid w:val="00106843"/>
    <w:rsid w:val="0019237C"/>
    <w:rsid w:val="00285BDD"/>
    <w:rsid w:val="002B608F"/>
    <w:rsid w:val="003065FB"/>
    <w:rsid w:val="00330281"/>
    <w:rsid w:val="00357E9B"/>
    <w:rsid w:val="00373DC8"/>
    <w:rsid w:val="003E23FC"/>
    <w:rsid w:val="00415EC6"/>
    <w:rsid w:val="004D3F5A"/>
    <w:rsid w:val="005173BF"/>
    <w:rsid w:val="00556D08"/>
    <w:rsid w:val="00587A04"/>
    <w:rsid w:val="00590A3E"/>
    <w:rsid w:val="005B2AB1"/>
    <w:rsid w:val="005B4A7E"/>
    <w:rsid w:val="005C6127"/>
    <w:rsid w:val="006054E6"/>
    <w:rsid w:val="006C6496"/>
    <w:rsid w:val="006F1C30"/>
    <w:rsid w:val="00717CD9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4B67"/>
    <w:rsid w:val="00AB7C5B"/>
    <w:rsid w:val="00AE6E08"/>
    <w:rsid w:val="00AF44D6"/>
    <w:rsid w:val="00B87B37"/>
    <w:rsid w:val="00B94B7B"/>
    <w:rsid w:val="00BB5B6F"/>
    <w:rsid w:val="00C307CC"/>
    <w:rsid w:val="00C40E9D"/>
    <w:rsid w:val="00C5037C"/>
    <w:rsid w:val="00C57C78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Marge</cp:lastModifiedBy>
  <cp:revision>2</cp:revision>
  <cp:lastPrinted>2025-11-21T11:38:00Z</cp:lastPrinted>
  <dcterms:created xsi:type="dcterms:W3CDTF">2025-11-26T14:01:00Z</dcterms:created>
  <dcterms:modified xsi:type="dcterms:W3CDTF">2025-11-26T14:01:00Z</dcterms:modified>
  <cp:contentStatus/>
</cp:coreProperties>
</file>