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E91BEA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254AD" w:rsidRPr="009254A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</w:t>
      </w:r>
      <w:r w:rsidR="00924CEC">
        <w:rPr>
          <w:rFonts w:ascii="Arial" w:hAnsi="Arial" w:cs="Arial"/>
          <w:sz w:val="22"/>
          <w:szCs w:val="22"/>
        </w:rPr>
        <w:t>605-01/25-01/1</w:t>
      </w:r>
    </w:p>
    <w:p w:rsidR="00924CEC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URBROJ: 2123/01-23-01-2</w:t>
      </w:r>
      <w:r w:rsidR="00924CEC">
        <w:rPr>
          <w:rFonts w:ascii="Arial" w:hAnsi="Arial" w:cs="Arial"/>
          <w:sz w:val="22"/>
          <w:szCs w:val="22"/>
        </w:rPr>
        <w:t>5-13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924CEC">
        <w:rPr>
          <w:rFonts w:ascii="Arial" w:hAnsi="Arial" w:cs="Arial"/>
          <w:sz w:val="22"/>
          <w:szCs w:val="22"/>
        </w:rPr>
        <w:t>30. rujna 2025</w:t>
      </w:r>
      <w:r w:rsidRPr="00E91BEA">
        <w:rPr>
          <w:rFonts w:ascii="Arial" w:hAnsi="Arial" w:cs="Arial"/>
          <w:sz w:val="22"/>
          <w:szCs w:val="22"/>
        </w:rPr>
        <w:t>.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24122E" w:rsidRDefault="0024122E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Temeljem </w:t>
      </w:r>
      <w:r w:rsidR="00924CEC">
        <w:rPr>
          <w:rFonts w:ascii="Arial" w:hAnsi="Arial" w:cs="Arial"/>
          <w:sz w:val="22"/>
          <w:szCs w:val="22"/>
        </w:rPr>
        <w:t xml:space="preserve">Natječaja za odabir 2 (dva) nastavnika/ice u pratnji </w:t>
      </w:r>
      <w:r w:rsidR="00924CEC" w:rsidRPr="00924CEC">
        <w:rPr>
          <w:rFonts w:ascii="Arial" w:hAnsi="Arial" w:cs="Arial"/>
          <w:sz w:val="22"/>
          <w:szCs w:val="22"/>
        </w:rPr>
        <w:t>tijekom učeničke mobilnosti u okviru programa Erasmus+ za 2025. godinu za Ključnu aktivnost 1 u području strukovnog</w:t>
      </w:r>
      <w:r w:rsidR="00924CEC">
        <w:rPr>
          <w:rFonts w:ascii="Arial" w:hAnsi="Arial" w:cs="Arial"/>
          <w:sz w:val="22"/>
          <w:szCs w:val="22"/>
        </w:rPr>
        <w:t xml:space="preserve"> obrazovanja i osposobljavanja</w:t>
      </w:r>
      <w:r>
        <w:rPr>
          <w:rFonts w:ascii="Arial" w:hAnsi="Arial" w:cs="Arial"/>
          <w:sz w:val="22"/>
          <w:szCs w:val="22"/>
        </w:rPr>
        <w:t>, ravnatelj Srednje škole „August Šenoa“ Garešnica donosi</w:t>
      </w: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F80EB3" w:rsidRDefault="00F80EB3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D L U K U</w:t>
      </w:r>
    </w:p>
    <w:p w:rsidR="0085410F" w:rsidRDefault="0085410F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odabiru kandidata</w:t>
      </w:r>
    </w:p>
    <w:p w:rsidR="00F80EB3" w:rsidRPr="0085410F" w:rsidRDefault="00F80EB3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C0670" w:rsidRPr="00E91BEA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Pr="0085410F" w:rsidRDefault="00930A60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4CEC">
        <w:rPr>
          <w:rFonts w:ascii="Arial" w:hAnsi="Arial" w:cs="Arial"/>
          <w:sz w:val="22"/>
          <w:szCs w:val="22"/>
        </w:rPr>
        <w:t xml:space="preserve">Za </w:t>
      </w:r>
      <w:r w:rsidR="00924CEC" w:rsidRPr="00924CEC">
        <w:rPr>
          <w:rFonts w:ascii="Arial" w:hAnsi="Arial" w:cs="Arial"/>
          <w:sz w:val="22"/>
          <w:szCs w:val="22"/>
        </w:rPr>
        <w:t>2</w:t>
      </w:r>
      <w:r w:rsidR="00924CEC">
        <w:rPr>
          <w:rFonts w:ascii="Arial" w:hAnsi="Arial" w:cs="Arial"/>
          <w:sz w:val="22"/>
          <w:szCs w:val="22"/>
        </w:rPr>
        <w:t xml:space="preserve"> </w:t>
      </w:r>
      <w:r w:rsidR="00924CEC" w:rsidRPr="00924CEC">
        <w:rPr>
          <w:rFonts w:ascii="Arial" w:hAnsi="Arial" w:cs="Arial"/>
          <w:sz w:val="22"/>
          <w:szCs w:val="22"/>
        </w:rPr>
        <w:t>(dva) nastavnika/ice u pratnji tijekom učeničke mobilnosti u okviru programa Erasmus+ za 2025. godinu za Ključnu aktivnost 1 u području strukovnog obrazovanja i osposobljavanja</w:t>
      </w:r>
      <w:r w:rsidR="00924CEC">
        <w:rPr>
          <w:rFonts w:ascii="Arial" w:hAnsi="Arial" w:cs="Arial"/>
          <w:sz w:val="22"/>
          <w:szCs w:val="22"/>
        </w:rPr>
        <w:t xml:space="preserve"> odabrani su nastavnici Robert Kelečić i Dunja Pelin.</w:t>
      </w:r>
    </w:p>
    <w:p w:rsidR="00AA1D27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E91BEA">
        <w:rPr>
          <w:rFonts w:ascii="Arial" w:hAnsi="Arial" w:cs="Arial"/>
          <w:b/>
          <w:sz w:val="22"/>
          <w:szCs w:val="22"/>
        </w:rPr>
        <w:tab/>
      </w:r>
      <w:r w:rsidR="00E91BEA">
        <w:rPr>
          <w:rFonts w:ascii="Arial" w:hAnsi="Arial" w:cs="Arial"/>
          <w:b/>
          <w:sz w:val="22"/>
          <w:szCs w:val="22"/>
        </w:rPr>
        <w:tab/>
      </w:r>
    </w:p>
    <w:p w:rsidR="00E033EF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</w:t>
      </w:r>
    </w:p>
    <w:p w:rsidR="00BC0670" w:rsidRDefault="0085410F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Obrazloženje</w:t>
      </w:r>
    </w:p>
    <w:p w:rsidR="004C5E57" w:rsidRDefault="004C5E57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930A60" w:rsidRDefault="00930A60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924CEC" w:rsidRDefault="0085410F" w:rsidP="00924CE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Dana </w:t>
      </w:r>
      <w:r w:rsidR="00924CEC">
        <w:rPr>
          <w:rFonts w:ascii="Arial" w:hAnsi="Arial" w:cs="Arial"/>
          <w:sz w:val="22"/>
          <w:szCs w:val="22"/>
        </w:rPr>
        <w:t xml:space="preserve">30. rujna 2025. </w:t>
      </w:r>
      <w:r>
        <w:rPr>
          <w:rFonts w:ascii="Arial" w:hAnsi="Arial" w:cs="Arial"/>
          <w:sz w:val="22"/>
          <w:szCs w:val="22"/>
        </w:rPr>
        <w:t xml:space="preserve">godine </w:t>
      </w:r>
      <w:r w:rsidR="00924CEC">
        <w:rPr>
          <w:rFonts w:ascii="Arial" w:hAnsi="Arial" w:cs="Arial"/>
          <w:sz w:val="22"/>
          <w:szCs w:val="22"/>
        </w:rPr>
        <w:t>Povjerenstvo</w:t>
      </w:r>
      <w:r w:rsidR="00924CEC" w:rsidRPr="00924CEC">
        <w:rPr>
          <w:rFonts w:ascii="Arial" w:hAnsi="Arial" w:cs="Arial"/>
          <w:sz w:val="22"/>
          <w:szCs w:val="22"/>
        </w:rPr>
        <w:t xml:space="preserve"> za odabir nastavnika/ica u pratnji za učeničku mobilnost u okviru programa Erasmus+ (dalje u tekstu: Povjerenstvo)</w:t>
      </w:r>
      <w:r w:rsidR="00924CEC">
        <w:rPr>
          <w:rFonts w:ascii="Arial" w:hAnsi="Arial" w:cs="Arial"/>
          <w:sz w:val="22"/>
          <w:szCs w:val="22"/>
        </w:rPr>
        <w:t xml:space="preserve"> izvršilo je pregled i bodovanje prijava zaprimljenih na Natječaj za odabir </w:t>
      </w:r>
      <w:r w:rsidR="00924CEC" w:rsidRPr="00924CEC">
        <w:rPr>
          <w:rFonts w:ascii="Arial" w:hAnsi="Arial" w:cs="Arial"/>
          <w:sz w:val="22"/>
          <w:szCs w:val="22"/>
        </w:rPr>
        <w:t>2 (dva) nastavnika/ice u pratnji tijekom učeničke mobilnosti u okviru programa Erasmus+ za 2025. godinu za Ključnu aktivnost 1 u području strukovnog obrazovanja i osposobljavanja</w:t>
      </w:r>
      <w:r w:rsidR="00924CEC">
        <w:rPr>
          <w:rFonts w:ascii="Arial" w:hAnsi="Arial" w:cs="Arial"/>
          <w:sz w:val="22"/>
          <w:szCs w:val="22"/>
        </w:rPr>
        <w:t xml:space="preserve"> – naziv projekta: </w:t>
      </w:r>
      <w:r w:rsidR="00924CEC" w:rsidRPr="00924CEC">
        <w:rPr>
          <w:rFonts w:ascii="Arial" w:hAnsi="Arial" w:cs="Arial"/>
          <w:sz w:val="22"/>
          <w:szCs w:val="22"/>
        </w:rPr>
        <w:t>GastroTourism: Vocational Skills for the Future of Hospitality and Tourism / GastroTurizam: Strukovne vještine za budućnost ugostiteljstva i turizma</w:t>
      </w:r>
      <w:r w:rsidR="00924CEC">
        <w:rPr>
          <w:rFonts w:ascii="Arial" w:hAnsi="Arial" w:cs="Arial"/>
          <w:sz w:val="22"/>
          <w:szCs w:val="22"/>
        </w:rPr>
        <w:t>.</w:t>
      </w:r>
    </w:p>
    <w:p w:rsidR="0024122E" w:rsidRDefault="00924CEC" w:rsidP="00924CE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Utvrđeno je da su zaprimljene dvije prijave i to Dunje Pelin i Roberta Kelečića. Obje prijave ispunjavaju uvjete natječaja, potpune su i pravodobne. </w:t>
      </w:r>
    </w:p>
    <w:p w:rsidR="00924CEC" w:rsidRPr="00924CEC" w:rsidRDefault="00924CEC" w:rsidP="00924CE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Nakon provedenog bodovanja, utvrđena je rang lista prijavljenih kandidata na natječaj, te je utvrđeno da se odabiru </w:t>
      </w:r>
      <w:r w:rsidR="0024122E">
        <w:rPr>
          <w:rFonts w:ascii="Arial" w:hAnsi="Arial" w:cs="Arial"/>
          <w:sz w:val="22"/>
          <w:szCs w:val="22"/>
        </w:rPr>
        <w:t>nastavnici Dunja Pelin i Robert Kelečić za</w:t>
      </w:r>
      <w:r w:rsidR="0024122E" w:rsidRPr="0024122E">
        <w:rPr>
          <w:rFonts w:ascii="Arial" w:hAnsi="Arial" w:cs="Arial"/>
          <w:sz w:val="22"/>
          <w:szCs w:val="22"/>
        </w:rPr>
        <w:t xml:space="preserve"> nastavnike u pratnji za učeničku mobilnost koja će se održati 16. do 29. studenoga 2025. godine u okviru programa Erasmus+ za 2025. godinu za Ključnu aktivnost 1 u području strukovnog obrazovanja i osposobljavanja u projektu pod nazivom GastroTourism: Vocational Skills for the Future of Hospitality and Tourism / GastroTurizam: Strukovne vještine za budućnost ugostiteljstva i turizma (Broj projekta: 2025-1-HR01-KA122-VET-000344893).</w:t>
      </w:r>
    </w:p>
    <w:p w:rsidR="00924CEC" w:rsidRDefault="00924CEC" w:rsidP="003C6C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24CEC" w:rsidRDefault="00924CEC" w:rsidP="003C6C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74A5D" w:rsidRDefault="00B7591B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24122E">
        <w:rPr>
          <w:rFonts w:ascii="Arial" w:hAnsi="Arial" w:cs="Arial"/>
          <w:sz w:val="22"/>
          <w:szCs w:val="22"/>
        </w:rPr>
        <w:t xml:space="preserve">Goran Krušić, </w:t>
      </w:r>
      <w:r w:rsidR="00266B0F" w:rsidRPr="00E91BEA">
        <w:rPr>
          <w:rFonts w:ascii="Arial" w:hAnsi="Arial" w:cs="Arial"/>
          <w:sz w:val="22"/>
          <w:szCs w:val="22"/>
        </w:rPr>
        <w:t>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24122E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2A6A8C">
        <w:rPr>
          <w:rFonts w:ascii="Arial" w:hAnsi="Arial" w:cs="Arial"/>
          <w:sz w:val="22"/>
          <w:szCs w:val="22"/>
        </w:rPr>
        <w:t>, v.r.</w:t>
      </w:r>
      <w:r w:rsidRPr="00E91BEA">
        <w:rPr>
          <w:rFonts w:ascii="Arial" w:hAnsi="Arial" w:cs="Arial"/>
          <w:sz w:val="22"/>
          <w:szCs w:val="22"/>
        </w:rPr>
        <w:t xml:space="preserve"> </w:t>
      </w:r>
    </w:p>
    <w:p w:rsidR="00BC0670" w:rsidRDefault="00BC0670" w:rsidP="00B7591B">
      <w:pPr>
        <w:rPr>
          <w:rFonts w:ascii="Arial" w:hAnsi="Arial" w:cs="Arial"/>
          <w:sz w:val="22"/>
          <w:szCs w:val="22"/>
        </w:rPr>
      </w:pPr>
    </w:p>
    <w:p w:rsidR="00BC0670" w:rsidRDefault="00BC0670" w:rsidP="00B7591B">
      <w:pPr>
        <w:rPr>
          <w:rFonts w:ascii="Arial" w:hAnsi="Arial" w:cs="Arial"/>
          <w:sz w:val="22"/>
          <w:szCs w:val="22"/>
        </w:rPr>
      </w:pPr>
    </w:p>
    <w:sectPr w:rsidR="00BC0670" w:rsidSect="007C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36DA"/>
    <w:rsid w:val="0000420F"/>
    <w:rsid w:val="00006922"/>
    <w:rsid w:val="0002751E"/>
    <w:rsid w:val="00036065"/>
    <w:rsid w:val="00046A09"/>
    <w:rsid w:val="00054A0C"/>
    <w:rsid w:val="000C5077"/>
    <w:rsid w:val="000F266E"/>
    <w:rsid w:val="00101A04"/>
    <w:rsid w:val="00140FBD"/>
    <w:rsid w:val="001518F8"/>
    <w:rsid w:val="001A4A69"/>
    <w:rsid w:val="001A5566"/>
    <w:rsid w:val="001B73FC"/>
    <w:rsid w:val="001C5B91"/>
    <w:rsid w:val="001F0473"/>
    <w:rsid w:val="00222C63"/>
    <w:rsid w:val="0024122E"/>
    <w:rsid w:val="00262EC0"/>
    <w:rsid w:val="00266B0F"/>
    <w:rsid w:val="00274A5D"/>
    <w:rsid w:val="002A6A8C"/>
    <w:rsid w:val="002F1D7D"/>
    <w:rsid w:val="002F74F7"/>
    <w:rsid w:val="003005B3"/>
    <w:rsid w:val="00313EDD"/>
    <w:rsid w:val="00331EFF"/>
    <w:rsid w:val="00385977"/>
    <w:rsid w:val="003C2DA3"/>
    <w:rsid w:val="003C6CBF"/>
    <w:rsid w:val="003E038A"/>
    <w:rsid w:val="004C5E57"/>
    <w:rsid w:val="004E56C2"/>
    <w:rsid w:val="0051471D"/>
    <w:rsid w:val="005154B4"/>
    <w:rsid w:val="00522D9C"/>
    <w:rsid w:val="00525039"/>
    <w:rsid w:val="00594596"/>
    <w:rsid w:val="005B30B1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28D8"/>
    <w:rsid w:val="00746060"/>
    <w:rsid w:val="00794CA8"/>
    <w:rsid w:val="007A7734"/>
    <w:rsid w:val="007C12C0"/>
    <w:rsid w:val="007F6986"/>
    <w:rsid w:val="00800E8B"/>
    <w:rsid w:val="00817A8C"/>
    <w:rsid w:val="00843C15"/>
    <w:rsid w:val="0085410F"/>
    <w:rsid w:val="008657E0"/>
    <w:rsid w:val="00871AD8"/>
    <w:rsid w:val="00885BDA"/>
    <w:rsid w:val="008A0BAB"/>
    <w:rsid w:val="008C0B30"/>
    <w:rsid w:val="008C440C"/>
    <w:rsid w:val="008F39D2"/>
    <w:rsid w:val="0090054F"/>
    <w:rsid w:val="009112D5"/>
    <w:rsid w:val="00924CEC"/>
    <w:rsid w:val="009254AD"/>
    <w:rsid w:val="00930A60"/>
    <w:rsid w:val="009669DF"/>
    <w:rsid w:val="00975EA8"/>
    <w:rsid w:val="009848B2"/>
    <w:rsid w:val="009B4620"/>
    <w:rsid w:val="009E7579"/>
    <w:rsid w:val="009F598C"/>
    <w:rsid w:val="00A10BFA"/>
    <w:rsid w:val="00A14D58"/>
    <w:rsid w:val="00A56828"/>
    <w:rsid w:val="00A609DB"/>
    <w:rsid w:val="00A642F5"/>
    <w:rsid w:val="00A771D3"/>
    <w:rsid w:val="00A8755A"/>
    <w:rsid w:val="00AA1D27"/>
    <w:rsid w:val="00AC06C6"/>
    <w:rsid w:val="00AC395A"/>
    <w:rsid w:val="00AD0137"/>
    <w:rsid w:val="00AF1F4D"/>
    <w:rsid w:val="00AF280F"/>
    <w:rsid w:val="00AF438C"/>
    <w:rsid w:val="00AF73AD"/>
    <w:rsid w:val="00B03DED"/>
    <w:rsid w:val="00B245F6"/>
    <w:rsid w:val="00B51ABB"/>
    <w:rsid w:val="00B741A4"/>
    <w:rsid w:val="00B7591B"/>
    <w:rsid w:val="00B759CC"/>
    <w:rsid w:val="00B80696"/>
    <w:rsid w:val="00B8168E"/>
    <w:rsid w:val="00B96E13"/>
    <w:rsid w:val="00BC0670"/>
    <w:rsid w:val="00BE12A9"/>
    <w:rsid w:val="00BF5585"/>
    <w:rsid w:val="00CC4D61"/>
    <w:rsid w:val="00CF78B2"/>
    <w:rsid w:val="00D211EA"/>
    <w:rsid w:val="00D37C58"/>
    <w:rsid w:val="00DA6CB6"/>
    <w:rsid w:val="00DA77A4"/>
    <w:rsid w:val="00DD570F"/>
    <w:rsid w:val="00E033EF"/>
    <w:rsid w:val="00E3244A"/>
    <w:rsid w:val="00E3597B"/>
    <w:rsid w:val="00E86F2D"/>
    <w:rsid w:val="00E91BEA"/>
    <w:rsid w:val="00E9635F"/>
    <w:rsid w:val="00ED53A3"/>
    <w:rsid w:val="00F80EB3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5AABE-E04C-486A-82DC-0DBDC271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User</cp:lastModifiedBy>
  <cp:revision>3</cp:revision>
  <cp:lastPrinted>2021-12-20T10:49:00Z</cp:lastPrinted>
  <dcterms:created xsi:type="dcterms:W3CDTF">2025-10-06T12:30:00Z</dcterms:created>
  <dcterms:modified xsi:type="dcterms:W3CDTF">2025-10-06T12:30:00Z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