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B0C4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</w:t>
      </w:r>
      <w:r w:rsidR="00DF6A7F">
        <w:rPr>
          <w:b/>
          <w:sz w:val="24"/>
          <w:szCs w:val="24"/>
        </w:rPr>
        <w:t>3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 w:rsidR="00DF6A7F">
        <w:rPr>
          <w:rFonts w:cs="Arial"/>
          <w:b/>
          <w:sz w:val="24"/>
          <w:szCs w:val="24"/>
        </w:rPr>
        <w:t>19</w:t>
      </w:r>
      <w:r w:rsidR="008202AF">
        <w:rPr>
          <w:rFonts w:cs="Arial"/>
          <w:b/>
          <w:sz w:val="24"/>
          <w:szCs w:val="24"/>
        </w:rPr>
        <w:t>. VELJAČE 2025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DF6A7F">
        <w:rPr>
          <w:rFonts w:cs="Arial"/>
          <w:b/>
          <w:sz w:val="24"/>
          <w:szCs w:val="24"/>
        </w:rPr>
        <w:t>17</w:t>
      </w:r>
      <w:r w:rsidR="007B0C40">
        <w:rPr>
          <w:rFonts w:cs="Arial"/>
          <w:b/>
          <w:sz w:val="24"/>
          <w:szCs w:val="24"/>
        </w:rPr>
        <w:t>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DF6A7F" w:rsidRPr="00DF6A7F">
        <w:rPr>
          <w:sz w:val="24"/>
          <w:szCs w:val="24"/>
        </w:rPr>
        <w:t xml:space="preserve">Andreja Klobučar, </w:t>
      </w:r>
      <w:r w:rsidR="00DF6A7F">
        <w:rPr>
          <w:sz w:val="24"/>
          <w:szCs w:val="24"/>
        </w:rPr>
        <w:t xml:space="preserve">Ivanka </w:t>
      </w:r>
      <w:proofErr w:type="spellStart"/>
      <w:r w:rsidR="00DF6A7F">
        <w:rPr>
          <w:sz w:val="24"/>
          <w:szCs w:val="24"/>
        </w:rPr>
        <w:t>Bosilj</w:t>
      </w:r>
      <w:proofErr w:type="spellEnd"/>
      <w:r w:rsidR="00DF6A7F">
        <w:rPr>
          <w:sz w:val="24"/>
          <w:szCs w:val="24"/>
        </w:rPr>
        <w:t xml:space="preserve">, Antonia </w:t>
      </w:r>
      <w:proofErr w:type="spellStart"/>
      <w:r w:rsidR="00DF6A7F">
        <w:rPr>
          <w:sz w:val="24"/>
          <w:szCs w:val="24"/>
        </w:rPr>
        <w:t>Haistor</w:t>
      </w:r>
      <w:proofErr w:type="spellEnd"/>
      <w:r w:rsidR="00DF6A7F">
        <w:rPr>
          <w:sz w:val="24"/>
          <w:szCs w:val="24"/>
        </w:rPr>
        <w:t>,</w:t>
      </w:r>
      <w:r w:rsidR="00DF6A7F" w:rsidRPr="00DF6A7F">
        <w:rPr>
          <w:sz w:val="24"/>
          <w:szCs w:val="24"/>
        </w:rPr>
        <w:t xml:space="preserve"> Melita Lozina</w:t>
      </w:r>
      <w:r w:rsidR="00DF6A7F">
        <w:rPr>
          <w:sz w:val="24"/>
          <w:szCs w:val="24"/>
        </w:rPr>
        <w:t xml:space="preserve">, Daniela </w:t>
      </w:r>
      <w:proofErr w:type="spellStart"/>
      <w:r w:rsidR="00DF6A7F">
        <w:rPr>
          <w:sz w:val="24"/>
          <w:szCs w:val="24"/>
        </w:rPr>
        <w:t>Belak</w:t>
      </w:r>
      <w:proofErr w:type="spellEnd"/>
      <w:r w:rsidR="00DF6A7F">
        <w:rPr>
          <w:sz w:val="24"/>
          <w:szCs w:val="24"/>
        </w:rPr>
        <w:t xml:space="preserve"> i Damir </w:t>
      </w:r>
      <w:proofErr w:type="spellStart"/>
      <w:r w:rsidR="00DF6A7F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202AF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="00DF6A7F">
        <w:rPr>
          <w:sz w:val="24"/>
          <w:szCs w:val="24"/>
        </w:rPr>
        <w:t xml:space="preserve">prisutni ravnatelj Škole Robert </w:t>
      </w:r>
      <w:proofErr w:type="spellStart"/>
      <w:r w:rsidR="00DF6A7F">
        <w:rPr>
          <w:sz w:val="24"/>
          <w:szCs w:val="24"/>
        </w:rPr>
        <w:t>Kelečić</w:t>
      </w:r>
      <w:proofErr w:type="spellEnd"/>
      <w:r w:rsidR="00DF6A7F">
        <w:rPr>
          <w:sz w:val="24"/>
          <w:szCs w:val="24"/>
        </w:rPr>
        <w:t>,</w:t>
      </w:r>
      <w:r w:rsidR="00A70061">
        <w:rPr>
          <w:sz w:val="24"/>
          <w:szCs w:val="24"/>
        </w:rPr>
        <w:t xml:space="preserve"> </w:t>
      </w:r>
      <w:r w:rsidR="007B0C40">
        <w:rPr>
          <w:sz w:val="24"/>
          <w:szCs w:val="24"/>
        </w:rPr>
        <w:t>voditeljica računovodstva Ivana Čukman Franjić</w:t>
      </w:r>
      <w:r w:rsidR="006E695F">
        <w:rPr>
          <w:sz w:val="24"/>
          <w:szCs w:val="24"/>
        </w:rPr>
        <w:t xml:space="preserve"> 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>Nenazočni članovi ŠO:</w:t>
      </w:r>
      <w:r w:rsidR="00DF6A7F">
        <w:rPr>
          <w:sz w:val="24"/>
          <w:szCs w:val="24"/>
        </w:rPr>
        <w:t xml:space="preserve"> Snježana Pavelić </w:t>
      </w:r>
      <w:proofErr w:type="spellStart"/>
      <w:r w:rsidR="00DF6A7F">
        <w:rPr>
          <w:sz w:val="24"/>
          <w:szCs w:val="24"/>
        </w:rPr>
        <w:t>Zajec</w:t>
      </w:r>
      <w:proofErr w:type="spellEnd"/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DF6A7F" w:rsidRPr="00DF6A7F" w:rsidRDefault="00DF6A7F" w:rsidP="00DF6A7F">
      <w:pPr>
        <w:spacing w:after="0"/>
        <w:jc w:val="both"/>
        <w:rPr>
          <w:rFonts w:cs="Arial"/>
          <w:sz w:val="24"/>
          <w:szCs w:val="24"/>
        </w:rPr>
      </w:pPr>
      <w:r w:rsidRPr="00DF6A7F">
        <w:rPr>
          <w:rFonts w:cs="Arial"/>
          <w:sz w:val="24"/>
          <w:szCs w:val="24"/>
        </w:rPr>
        <w:t>1. Verifikacija zapisnika 52. sjednice Školskog odbora;</w:t>
      </w:r>
    </w:p>
    <w:p w:rsidR="00DF6A7F" w:rsidRPr="00DF6A7F" w:rsidRDefault="00DF6A7F" w:rsidP="00DF6A7F">
      <w:pPr>
        <w:spacing w:after="0"/>
        <w:jc w:val="both"/>
        <w:rPr>
          <w:rFonts w:cs="Arial"/>
          <w:sz w:val="24"/>
          <w:szCs w:val="24"/>
        </w:rPr>
      </w:pPr>
      <w:r w:rsidRPr="00DF6A7F">
        <w:rPr>
          <w:rFonts w:cs="Arial"/>
          <w:sz w:val="24"/>
          <w:szCs w:val="24"/>
        </w:rPr>
        <w:t>2. Usvajanje Godišnjeg izvještaja o izvršenju financijskog plana za 2024. godinu,</w:t>
      </w:r>
    </w:p>
    <w:p w:rsidR="00DF6A7F" w:rsidRPr="00DF6A7F" w:rsidRDefault="00DF6A7F" w:rsidP="00DF6A7F">
      <w:pPr>
        <w:spacing w:after="0"/>
        <w:jc w:val="both"/>
        <w:rPr>
          <w:rFonts w:cs="Arial"/>
          <w:sz w:val="24"/>
          <w:szCs w:val="24"/>
        </w:rPr>
      </w:pPr>
      <w:r w:rsidRPr="00DF6A7F">
        <w:rPr>
          <w:rFonts w:cs="Arial"/>
          <w:sz w:val="24"/>
          <w:szCs w:val="24"/>
        </w:rPr>
        <w:t>3. Donošenje Odluke o suglasnost za utrošak viška vlastitih prihoda,</w:t>
      </w:r>
    </w:p>
    <w:p w:rsidR="00504C59" w:rsidRDefault="00DF6A7F" w:rsidP="00DF6A7F">
      <w:pPr>
        <w:spacing w:after="0"/>
        <w:jc w:val="both"/>
        <w:rPr>
          <w:rFonts w:cs="Arial"/>
          <w:sz w:val="24"/>
          <w:szCs w:val="24"/>
        </w:rPr>
      </w:pPr>
      <w:r w:rsidRPr="00DF6A7F">
        <w:rPr>
          <w:rFonts w:cs="Arial"/>
          <w:sz w:val="24"/>
          <w:szCs w:val="24"/>
        </w:rPr>
        <w:t>4. Razno.</w:t>
      </w:r>
    </w:p>
    <w:p w:rsidR="00DF6A7F" w:rsidRDefault="00DF6A7F" w:rsidP="00DF6A7F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DF6A7F">
        <w:rPr>
          <w:rFonts w:eastAsia="Times New Roman" w:cs="Arial"/>
          <w:sz w:val="24"/>
          <w:szCs w:val="24"/>
          <w:lang w:eastAsia="hr-HR"/>
        </w:rPr>
        <w:t>Verificiran je zapisnik 52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7B0C40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DF6A7F" w:rsidRPr="00DF6A7F">
        <w:rPr>
          <w:rFonts w:eastAsia="Times New Roman" w:cs="Arial"/>
          <w:sz w:val="24"/>
          <w:szCs w:val="24"/>
          <w:lang w:eastAsia="hr-HR"/>
        </w:rPr>
        <w:t>Usvaja se Godišnji izvještaj o izvršenju fin</w:t>
      </w:r>
      <w:r w:rsidR="00DF6A7F">
        <w:rPr>
          <w:rFonts w:eastAsia="Times New Roman" w:cs="Arial"/>
          <w:sz w:val="24"/>
          <w:szCs w:val="24"/>
          <w:lang w:eastAsia="hr-HR"/>
        </w:rPr>
        <w:t>ancijskog plana za 2024. godinu</w:t>
      </w:r>
      <w:r w:rsidR="008154E5">
        <w:rPr>
          <w:rFonts w:eastAsia="Times New Roman" w:cs="Arial"/>
          <w:sz w:val="24"/>
          <w:szCs w:val="24"/>
          <w:lang w:eastAsia="hr-HR"/>
        </w:rPr>
        <w:t>.</w:t>
      </w:r>
    </w:p>
    <w:p w:rsidR="006E695F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DF6A7F" w:rsidRPr="00DF6A7F">
        <w:rPr>
          <w:rFonts w:eastAsia="Times New Roman" w:cs="Arial"/>
          <w:sz w:val="24"/>
          <w:szCs w:val="24"/>
          <w:lang w:eastAsia="hr-HR"/>
        </w:rPr>
        <w:t>Donosi se Odluka o davanju suglasnosti za utrošak viška vlastitih prihoda</w:t>
      </w:r>
      <w:r w:rsidR="008154E5">
        <w:rPr>
          <w:rFonts w:eastAsia="Times New Roman" w:cs="Arial"/>
          <w:sz w:val="24"/>
          <w:szCs w:val="24"/>
          <w:lang w:eastAsia="hr-HR"/>
        </w:rPr>
        <w:t>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DF6A7F" w:rsidRPr="00DF6A7F">
        <w:rPr>
          <w:rFonts w:eastAsia="Times New Roman" w:cs="Arial"/>
          <w:sz w:val="24"/>
          <w:szCs w:val="24"/>
          <w:lang w:eastAsia="hr-HR"/>
        </w:rPr>
        <w:t xml:space="preserve">Donosi se Odluka o pokretanju postupka donošenja rješenja za početak izvođenja novih strukovnih </w:t>
      </w:r>
      <w:proofErr w:type="spellStart"/>
      <w:r w:rsidR="00DF6A7F" w:rsidRPr="00DF6A7F">
        <w:rPr>
          <w:rFonts w:eastAsia="Times New Roman" w:cs="Arial"/>
          <w:sz w:val="24"/>
          <w:szCs w:val="24"/>
          <w:lang w:eastAsia="hr-HR"/>
        </w:rPr>
        <w:t>kurikula</w:t>
      </w:r>
      <w:proofErr w:type="spellEnd"/>
      <w:r w:rsidR="00DF6A7F" w:rsidRPr="00DF6A7F">
        <w:rPr>
          <w:rFonts w:eastAsia="Times New Roman" w:cs="Arial"/>
          <w:sz w:val="24"/>
          <w:szCs w:val="24"/>
          <w:lang w:eastAsia="hr-HR"/>
        </w:rPr>
        <w:t>.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DF6A7F">
        <w:rPr>
          <w:sz w:val="24"/>
          <w:szCs w:val="24"/>
        </w:rPr>
        <w:t>18:0</w:t>
      </w:r>
      <w:r w:rsidR="00EA7CBC">
        <w:rPr>
          <w:sz w:val="24"/>
          <w:szCs w:val="24"/>
        </w:rPr>
        <w:t>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3963F5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A350D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DF6A7F"/>
    <w:rsid w:val="00E03C3C"/>
    <w:rsid w:val="00EA7CB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2025-04-25T11:54:00Z</dcterms:created>
  <dcterms:modified xsi:type="dcterms:W3CDTF">2025-04-25T11:54:00Z</dcterms:modified>
  <cp:contentStatus/>
</cp:coreProperties>
</file>