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08" w:rsidRPr="00AE6E08" w:rsidRDefault="00AE6E08" w:rsidP="00064B1C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SREDNJA ŠKOLA „AUGUST ŠENO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pl-PL"/>
        </w:rPr>
        <w:t>A” GAREŠNICA</w:t>
      </w:r>
    </w:p>
    <w:p w:rsidR="00AE6E08" w:rsidRDefault="00AE6E08" w:rsidP="00064B1C">
      <w:pPr>
        <w:rPr>
          <w:rFonts w:ascii="Arial" w:hAnsi="Arial" w:cs="Arial"/>
          <w:i/>
          <w:color w:val="00B0F0"/>
          <w:sz w:val="22"/>
          <w:szCs w:val="22"/>
          <w:lang w:val="pl-PL"/>
        </w:rPr>
      </w:pP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KLASA:</w:t>
      </w:r>
      <w:r w:rsidR="004C5EF8">
        <w:rPr>
          <w:rFonts w:ascii="Arial" w:hAnsi="Arial" w:cs="Arial"/>
          <w:sz w:val="22"/>
          <w:szCs w:val="22"/>
          <w:lang w:val="pl-PL"/>
        </w:rPr>
        <w:t xml:space="preserve"> 112-01/25-02/9</w:t>
      </w: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URBROJ:</w:t>
      </w:r>
      <w:r w:rsidR="004C5EF8">
        <w:rPr>
          <w:rFonts w:ascii="Arial" w:hAnsi="Arial" w:cs="Arial"/>
          <w:sz w:val="22"/>
          <w:szCs w:val="22"/>
          <w:lang w:val="pl-PL"/>
        </w:rPr>
        <w:t xml:space="preserve"> 2123/01-23-01-25</w:t>
      </w:r>
      <w:r w:rsidR="00590A3E">
        <w:rPr>
          <w:rFonts w:ascii="Arial" w:hAnsi="Arial" w:cs="Arial"/>
          <w:sz w:val="22"/>
          <w:szCs w:val="22"/>
          <w:lang w:val="pl-PL"/>
        </w:rPr>
        <w:t>-</w:t>
      </w:r>
      <w:r w:rsidR="004C5EF8">
        <w:rPr>
          <w:rFonts w:ascii="Arial" w:hAnsi="Arial" w:cs="Arial"/>
          <w:sz w:val="22"/>
          <w:szCs w:val="22"/>
          <w:lang w:val="pl-PL"/>
        </w:rPr>
        <w:t>10</w:t>
      </w:r>
    </w:p>
    <w:p w:rsidR="00873B01" w:rsidRDefault="00873B01">
      <w:pPr>
        <w:rPr>
          <w:rFonts w:ascii="Arial" w:hAnsi="Arial" w:cs="Arial"/>
          <w:sz w:val="22"/>
          <w:szCs w:val="22"/>
          <w:lang w:val="pl-PL"/>
        </w:rPr>
      </w:pPr>
    </w:p>
    <w:p w:rsidR="00AE6E08" w:rsidRPr="00D51EA9" w:rsidRDefault="00AE6E08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Garešnica, </w:t>
      </w:r>
      <w:r w:rsidR="004C5EF8">
        <w:rPr>
          <w:rFonts w:ascii="Arial" w:hAnsi="Arial" w:cs="Arial"/>
          <w:sz w:val="22"/>
          <w:szCs w:val="22"/>
          <w:lang w:val="pl-PL"/>
        </w:rPr>
        <w:t>11. ožujka 2025</w:t>
      </w:r>
      <w:r>
        <w:rPr>
          <w:rFonts w:ascii="Arial" w:hAnsi="Arial" w:cs="Arial"/>
          <w:sz w:val="22"/>
          <w:szCs w:val="22"/>
          <w:lang w:val="pl-PL"/>
        </w:rPr>
        <w:t>. godine</w:t>
      </w:r>
    </w:p>
    <w:p w:rsidR="00873B01" w:rsidRPr="00D51EA9" w:rsidRDefault="00873B01">
      <w:pPr>
        <w:rPr>
          <w:sz w:val="22"/>
          <w:szCs w:val="22"/>
        </w:rPr>
      </w:pPr>
    </w:p>
    <w:p w:rsidR="00AE6E08" w:rsidRDefault="00AE6E08">
      <w:pPr>
        <w:rPr>
          <w:rFonts w:ascii="Arial" w:hAnsi="Arial" w:cs="Arial"/>
          <w:sz w:val="22"/>
          <w:szCs w:val="22"/>
        </w:rPr>
      </w:pPr>
    </w:p>
    <w:p w:rsidR="00873B01" w:rsidRPr="00587A04" w:rsidRDefault="00873B01" w:rsidP="008B457E">
      <w:pPr>
        <w:ind w:firstLine="708"/>
        <w:jc w:val="both"/>
        <w:rPr>
          <w:rFonts w:ascii="Arial" w:hAnsi="Arial" w:cs="Arial"/>
          <w:i/>
          <w:color w:val="00B0F0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</w:rPr>
        <w:t xml:space="preserve">Na temelju članka 125. Zakona o odgoju i obrazovanju u osnovnoj i srednjoj školi </w:t>
      </w:r>
      <w:r w:rsidR="00717CD9" w:rsidRPr="00D51EA9">
        <w:rPr>
          <w:rFonts w:ascii="Arial" w:hAnsi="Arial"/>
          <w:sz w:val="22"/>
          <w:szCs w:val="22"/>
        </w:rPr>
        <w:t>(„Narodne novine“ broj 87/08, 86/09, 92/10, 105/10, 90/11,</w:t>
      </w:r>
      <w:r w:rsidR="00AE6E08">
        <w:rPr>
          <w:rFonts w:ascii="Arial" w:hAnsi="Arial"/>
          <w:sz w:val="22"/>
          <w:szCs w:val="22"/>
        </w:rPr>
        <w:t xml:space="preserve"> 5/12, </w:t>
      </w:r>
      <w:r w:rsidR="00717CD9" w:rsidRPr="00D51EA9">
        <w:rPr>
          <w:rFonts w:ascii="Arial" w:hAnsi="Arial"/>
          <w:sz w:val="22"/>
          <w:szCs w:val="22"/>
        </w:rPr>
        <w:t xml:space="preserve">16/12, 86/12, 94/13, </w:t>
      </w:r>
      <w:r w:rsidR="00DD0E60" w:rsidRPr="005C0EB8">
        <w:rPr>
          <w:rFonts w:ascii="Arial" w:hAnsi="Arial" w:cs="Arial"/>
          <w:sz w:val="22"/>
          <w:szCs w:val="22"/>
        </w:rPr>
        <w:t>136/14 – RUSRH</w:t>
      </w:r>
      <w:r w:rsidR="00DD0E60" w:rsidRPr="00D51EA9">
        <w:rPr>
          <w:rFonts w:ascii="Arial" w:hAnsi="Arial"/>
          <w:sz w:val="22"/>
          <w:szCs w:val="22"/>
        </w:rPr>
        <w:t xml:space="preserve"> </w:t>
      </w:r>
      <w:r w:rsidR="00717CD9" w:rsidRPr="00D51EA9">
        <w:rPr>
          <w:rFonts w:ascii="Arial" w:hAnsi="Arial"/>
          <w:sz w:val="22"/>
          <w:szCs w:val="22"/>
        </w:rPr>
        <w:t>152/14, 7/17</w:t>
      </w:r>
      <w:r w:rsidR="00E54C46">
        <w:rPr>
          <w:rFonts w:ascii="Arial" w:hAnsi="Arial"/>
          <w:sz w:val="22"/>
          <w:szCs w:val="22"/>
        </w:rPr>
        <w:t>, 68/18</w:t>
      </w:r>
      <w:r w:rsidR="004D3F5A">
        <w:rPr>
          <w:rFonts w:ascii="Arial" w:hAnsi="Arial"/>
          <w:sz w:val="22"/>
          <w:szCs w:val="22"/>
        </w:rPr>
        <w:t>, 98/19,</w:t>
      </w:r>
      <w:r w:rsidR="00AE6E08">
        <w:rPr>
          <w:rFonts w:ascii="Arial" w:hAnsi="Arial"/>
          <w:sz w:val="22"/>
          <w:szCs w:val="22"/>
        </w:rPr>
        <w:t xml:space="preserve"> 64/20</w:t>
      </w:r>
      <w:r w:rsidR="006054E6">
        <w:rPr>
          <w:rFonts w:ascii="Arial" w:hAnsi="Arial"/>
          <w:sz w:val="22"/>
          <w:szCs w:val="22"/>
        </w:rPr>
        <w:t>,</w:t>
      </w:r>
      <w:r w:rsidR="004D3F5A">
        <w:rPr>
          <w:rFonts w:ascii="Arial" w:hAnsi="Arial"/>
          <w:sz w:val="22"/>
          <w:szCs w:val="22"/>
        </w:rPr>
        <w:t xml:space="preserve"> 151/22</w:t>
      </w:r>
      <w:r w:rsidR="006054E6">
        <w:rPr>
          <w:rFonts w:ascii="Arial" w:hAnsi="Arial"/>
          <w:sz w:val="22"/>
          <w:szCs w:val="22"/>
        </w:rPr>
        <w:t>, 155/23. i 156/23.</w:t>
      </w:r>
      <w:r w:rsidR="00D51EA9">
        <w:rPr>
          <w:rFonts w:ascii="Arial" w:hAnsi="Arial"/>
          <w:sz w:val="22"/>
          <w:szCs w:val="22"/>
        </w:rPr>
        <w:t>)</w:t>
      </w:r>
      <w:r w:rsidR="00AE6E08">
        <w:rPr>
          <w:rFonts w:ascii="Arial" w:hAnsi="Arial"/>
          <w:sz w:val="22"/>
          <w:szCs w:val="22"/>
        </w:rPr>
        <w:t>,</w:t>
      </w:r>
      <w:r w:rsidRPr="00D51EA9">
        <w:rPr>
          <w:rFonts w:ascii="Arial" w:hAnsi="Arial" w:cs="Arial"/>
          <w:sz w:val="22"/>
          <w:szCs w:val="22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 xml:space="preserve">članka 8. </w:t>
      </w:r>
      <w:r w:rsidR="00AE6E08">
        <w:rPr>
          <w:rFonts w:ascii="Arial" w:hAnsi="Arial" w:cs="Arial"/>
          <w:sz w:val="22"/>
          <w:szCs w:val="22"/>
        </w:rPr>
        <w:t>Pravilnika o postupku zapošljavanja te procjeni i vrednovanju kandidata za zapošljavanje Srednje škole „August Šenoa“ Garešnica</w:t>
      </w:r>
      <w:r w:rsidR="008A710B" w:rsidRPr="008A710B">
        <w:rPr>
          <w:rFonts w:ascii="Arial" w:hAnsi="Arial" w:cs="Arial"/>
          <w:sz w:val="22"/>
          <w:szCs w:val="22"/>
        </w:rPr>
        <w:t xml:space="preserve"> </w:t>
      </w:r>
      <w:r w:rsidR="008A710B">
        <w:rPr>
          <w:rFonts w:ascii="Arial" w:hAnsi="Arial" w:cs="Arial"/>
          <w:sz w:val="22"/>
          <w:szCs w:val="22"/>
        </w:rPr>
        <w:t xml:space="preserve">i </w:t>
      </w:r>
      <w:r w:rsidR="008A710B" w:rsidRPr="00D51EA9">
        <w:rPr>
          <w:rFonts w:ascii="Arial" w:hAnsi="Arial" w:cs="Arial"/>
          <w:sz w:val="22"/>
          <w:szCs w:val="22"/>
        </w:rPr>
        <w:t xml:space="preserve">članka </w:t>
      </w:r>
      <w:r w:rsidR="006054E6">
        <w:rPr>
          <w:rFonts w:ascii="Arial" w:hAnsi="Arial" w:cs="Arial"/>
          <w:sz w:val="22"/>
          <w:szCs w:val="22"/>
        </w:rPr>
        <w:t>78</w:t>
      </w:r>
      <w:r w:rsidR="008A710B">
        <w:rPr>
          <w:rFonts w:ascii="Arial" w:hAnsi="Arial" w:cs="Arial"/>
          <w:sz w:val="22"/>
          <w:szCs w:val="22"/>
        </w:rPr>
        <w:t xml:space="preserve">. </w:t>
      </w:r>
      <w:r w:rsidR="008A710B" w:rsidRPr="00D51EA9">
        <w:rPr>
          <w:rFonts w:ascii="Arial" w:hAnsi="Arial" w:cs="Arial"/>
          <w:sz w:val="22"/>
          <w:szCs w:val="22"/>
        </w:rPr>
        <w:t>Statuta</w:t>
      </w:r>
      <w:r w:rsidR="008A710B">
        <w:rPr>
          <w:rFonts w:ascii="Arial" w:hAnsi="Arial" w:cs="Arial"/>
          <w:sz w:val="22"/>
          <w:szCs w:val="22"/>
        </w:rPr>
        <w:t xml:space="preserve"> </w:t>
      </w:r>
      <w:r w:rsidR="008A710B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>
        <w:rPr>
          <w:rFonts w:ascii="Arial" w:hAnsi="Arial" w:cs="Arial"/>
          <w:sz w:val="22"/>
          <w:szCs w:val="22"/>
        </w:rPr>
        <w:t>,</w:t>
      </w:r>
      <w:r w:rsidRPr="00AE6E08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ravnatelj</w:t>
      </w:r>
      <w:r w:rsidR="00AE6E08">
        <w:rPr>
          <w:rFonts w:ascii="Arial" w:hAnsi="Arial" w:cs="Arial"/>
          <w:sz w:val="22"/>
          <w:szCs w:val="22"/>
        </w:rPr>
        <w:t xml:space="preserve"> </w:t>
      </w:r>
      <w:r w:rsidR="00AE6E08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 w:rsidRPr="00D51EA9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donosi</w:t>
      </w:r>
    </w:p>
    <w:p w:rsidR="00873B01" w:rsidRDefault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>
      <w:pPr>
        <w:rPr>
          <w:rFonts w:ascii="Arial" w:hAnsi="Arial" w:cs="Arial"/>
          <w:sz w:val="22"/>
          <w:szCs w:val="22"/>
        </w:rPr>
      </w:pPr>
    </w:p>
    <w:p w:rsidR="00E54C46" w:rsidRPr="00D51EA9" w:rsidRDefault="00E54C46">
      <w:pPr>
        <w:rPr>
          <w:rFonts w:ascii="Arial" w:hAnsi="Arial" w:cs="Arial"/>
          <w:sz w:val="22"/>
          <w:szCs w:val="22"/>
        </w:rPr>
      </w:pPr>
    </w:p>
    <w:p w:rsidR="00873B01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ODLUKU</w:t>
      </w:r>
    </w:p>
    <w:p w:rsidR="00285BDD" w:rsidRDefault="00285BDD" w:rsidP="00873B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ne</w:t>
      </w:r>
      <w:r w:rsidR="00AE6E0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zasnivanju radnog odnosa </w:t>
      </w:r>
    </w:p>
    <w:p w:rsidR="00BB5B6F" w:rsidRPr="00D51EA9" w:rsidRDefault="00BB5B6F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Default="00873B01" w:rsidP="00873B01">
      <w:pPr>
        <w:rPr>
          <w:rFonts w:ascii="Arial" w:hAnsi="Arial" w:cs="Arial"/>
          <w:b/>
          <w:sz w:val="22"/>
          <w:szCs w:val="22"/>
        </w:rPr>
      </w:pPr>
    </w:p>
    <w:p w:rsidR="00E54C46" w:rsidRPr="00D51EA9" w:rsidRDefault="00E54C46" w:rsidP="00873B01">
      <w:pPr>
        <w:rPr>
          <w:rFonts w:ascii="Arial" w:hAnsi="Arial" w:cs="Arial"/>
          <w:b/>
          <w:sz w:val="22"/>
          <w:szCs w:val="22"/>
        </w:rPr>
      </w:pPr>
    </w:p>
    <w:p w:rsidR="00E54C46" w:rsidRDefault="00556D08" w:rsidP="008B457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556D08">
        <w:rPr>
          <w:rFonts w:ascii="Arial" w:hAnsi="Arial" w:cs="Arial"/>
          <w:color w:val="000000"/>
          <w:sz w:val="22"/>
          <w:szCs w:val="22"/>
          <w:lang w:eastAsia="hr-HR"/>
        </w:rPr>
        <w:t>U</w:t>
      </w:r>
      <w:r>
        <w:rPr>
          <w:color w:val="000000"/>
          <w:sz w:val="24"/>
          <w:lang w:eastAsia="hr-HR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>Srednjoj školi „August Šenoa” Garešnica</w:t>
      </w:r>
      <w:r w:rsidR="008A710B">
        <w:rPr>
          <w:rFonts w:ascii="Arial" w:hAnsi="Arial" w:cs="Arial"/>
          <w:sz w:val="22"/>
          <w:szCs w:val="22"/>
          <w:lang w:val="pl-PL"/>
        </w:rPr>
        <w:t>, tem</w:t>
      </w:r>
      <w:r w:rsidR="004C5EF8">
        <w:rPr>
          <w:rFonts w:ascii="Arial" w:hAnsi="Arial" w:cs="Arial"/>
          <w:sz w:val="22"/>
          <w:szCs w:val="22"/>
          <w:lang w:val="pl-PL"/>
        </w:rPr>
        <w:t>eljem natječaja KLASA: 112-01/25</w:t>
      </w:r>
      <w:r w:rsidR="008A710B">
        <w:rPr>
          <w:rFonts w:ascii="Arial" w:hAnsi="Arial" w:cs="Arial"/>
          <w:sz w:val="22"/>
          <w:szCs w:val="22"/>
          <w:lang w:val="pl-PL"/>
        </w:rPr>
        <w:t>-</w:t>
      </w:r>
      <w:r w:rsidR="004C5EF8">
        <w:rPr>
          <w:rFonts w:ascii="Arial" w:hAnsi="Arial" w:cs="Arial"/>
          <w:sz w:val="22"/>
          <w:szCs w:val="22"/>
          <w:lang w:val="pl-PL"/>
        </w:rPr>
        <w:t>02/9</w:t>
      </w:r>
      <w:r w:rsidR="008A710B">
        <w:rPr>
          <w:rFonts w:ascii="Arial" w:hAnsi="Arial" w:cs="Arial"/>
          <w:sz w:val="22"/>
          <w:szCs w:val="22"/>
          <w:lang w:val="pl-PL"/>
        </w:rPr>
        <w:t xml:space="preserve">, URBROJ: </w:t>
      </w:r>
      <w:r w:rsidR="004C5EF8">
        <w:rPr>
          <w:rFonts w:ascii="Arial" w:hAnsi="Arial" w:cs="Arial"/>
          <w:sz w:val="22"/>
          <w:szCs w:val="22"/>
          <w:lang w:val="pl-PL"/>
        </w:rPr>
        <w:t>2123/01-23-01-25-4</w:t>
      </w:r>
      <w:r w:rsidR="008A710B">
        <w:rPr>
          <w:rFonts w:ascii="Arial" w:hAnsi="Arial" w:cs="Arial"/>
          <w:sz w:val="22"/>
          <w:szCs w:val="22"/>
          <w:lang w:val="pl-PL"/>
        </w:rPr>
        <w:t xml:space="preserve"> od </w:t>
      </w:r>
      <w:r w:rsidR="004C5EF8">
        <w:rPr>
          <w:rFonts w:ascii="Arial" w:hAnsi="Arial" w:cs="Arial"/>
          <w:sz w:val="22"/>
          <w:szCs w:val="22"/>
          <w:lang w:val="pl-PL"/>
        </w:rPr>
        <w:t>10. veljače 2025</w:t>
      </w:r>
      <w:r w:rsidR="008A710B">
        <w:rPr>
          <w:rFonts w:ascii="Arial" w:hAnsi="Arial" w:cs="Arial"/>
          <w:sz w:val="22"/>
          <w:szCs w:val="22"/>
          <w:lang w:val="pl-PL"/>
        </w:rPr>
        <w:t>. godine,</w:t>
      </w:r>
      <w:r w:rsidR="00AE6E08">
        <w:rPr>
          <w:rFonts w:ascii="Arial" w:hAnsi="Arial" w:cs="Arial"/>
          <w:sz w:val="22"/>
          <w:szCs w:val="22"/>
          <w:lang w:val="pl-PL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 xml:space="preserve">neće </w:t>
      </w:r>
      <w:r>
        <w:rPr>
          <w:rFonts w:ascii="Arial" w:hAnsi="Arial" w:cs="Arial"/>
          <w:sz w:val="22"/>
          <w:szCs w:val="22"/>
        </w:rPr>
        <w:t>biti zasnovan</w:t>
      </w:r>
      <w:r w:rsidRPr="00D51EA9">
        <w:rPr>
          <w:rFonts w:ascii="Arial" w:hAnsi="Arial" w:cs="Arial"/>
          <w:sz w:val="22"/>
          <w:szCs w:val="22"/>
        </w:rPr>
        <w:t xml:space="preserve"> radni odnos</w:t>
      </w:r>
      <w:r>
        <w:rPr>
          <w:rFonts w:ascii="Arial" w:hAnsi="Arial" w:cs="Arial"/>
          <w:sz w:val="22"/>
          <w:szCs w:val="22"/>
        </w:rPr>
        <w:t xml:space="preserve"> na radnom mjestu </w:t>
      </w:r>
      <w:r w:rsidR="00240A49">
        <w:rPr>
          <w:rFonts w:ascii="Arial" w:hAnsi="Arial" w:cs="Arial"/>
          <w:sz w:val="22"/>
          <w:szCs w:val="22"/>
        </w:rPr>
        <w:t>nastavnik/</w:t>
      </w:r>
      <w:proofErr w:type="spellStart"/>
      <w:r w:rsidR="00240A49">
        <w:rPr>
          <w:rFonts w:ascii="Arial" w:hAnsi="Arial" w:cs="Arial"/>
          <w:sz w:val="22"/>
          <w:szCs w:val="22"/>
        </w:rPr>
        <w:t>ca</w:t>
      </w:r>
      <w:proofErr w:type="spellEnd"/>
      <w:r w:rsidR="00240A49">
        <w:rPr>
          <w:rFonts w:ascii="Arial" w:hAnsi="Arial" w:cs="Arial"/>
          <w:sz w:val="22"/>
          <w:szCs w:val="22"/>
        </w:rPr>
        <w:t xml:space="preserve"> predmeta P</w:t>
      </w:r>
      <w:r w:rsidR="00B35795">
        <w:rPr>
          <w:rFonts w:ascii="Arial" w:hAnsi="Arial" w:cs="Arial"/>
          <w:sz w:val="22"/>
          <w:szCs w:val="22"/>
        </w:rPr>
        <w:t>oslovna p</w:t>
      </w:r>
      <w:r w:rsidR="00240A49">
        <w:rPr>
          <w:rFonts w:ascii="Arial" w:hAnsi="Arial" w:cs="Arial"/>
          <w:sz w:val="22"/>
          <w:szCs w:val="22"/>
        </w:rPr>
        <w:t xml:space="preserve">sihologija </w:t>
      </w:r>
      <w:r w:rsidR="00B35795">
        <w:rPr>
          <w:rFonts w:ascii="Arial" w:hAnsi="Arial" w:cs="Arial"/>
          <w:sz w:val="22"/>
          <w:szCs w:val="22"/>
        </w:rPr>
        <w:t xml:space="preserve">s komunikacijom </w:t>
      </w:r>
      <w:r w:rsidR="00240A49">
        <w:rPr>
          <w:rFonts w:ascii="Arial" w:hAnsi="Arial" w:cs="Arial"/>
          <w:sz w:val="22"/>
          <w:szCs w:val="22"/>
        </w:rPr>
        <w:t>na neodređeno nepuno radno vrijeme</w:t>
      </w:r>
      <w:r w:rsidR="00B35795">
        <w:rPr>
          <w:rFonts w:ascii="Arial" w:hAnsi="Arial" w:cs="Arial"/>
          <w:sz w:val="22"/>
          <w:szCs w:val="22"/>
        </w:rPr>
        <w:t xml:space="preserve"> (2</w:t>
      </w:r>
      <w:r w:rsidR="00240A49">
        <w:rPr>
          <w:rFonts w:ascii="Arial" w:hAnsi="Arial" w:cs="Arial"/>
          <w:sz w:val="22"/>
          <w:szCs w:val="22"/>
        </w:rPr>
        <w:t xml:space="preserve"> sat</w:t>
      </w:r>
      <w:r w:rsidR="00B35795">
        <w:rPr>
          <w:rFonts w:ascii="Arial" w:hAnsi="Arial" w:cs="Arial"/>
          <w:sz w:val="22"/>
          <w:szCs w:val="22"/>
        </w:rPr>
        <w:t>a</w:t>
      </w:r>
      <w:r w:rsidR="00240A49">
        <w:rPr>
          <w:rFonts w:ascii="Arial" w:hAnsi="Arial" w:cs="Arial"/>
          <w:sz w:val="22"/>
          <w:szCs w:val="22"/>
        </w:rPr>
        <w:t xml:space="preserve"> nastave tjedno</w:t>
      </w:r>
      <w:r w:rsidR="00B35795">
        <w:rPr>
          <w:rFonts w:ascii="Arial" w:hAnsi="Arial" w:cs="Arial"/>
          <w:sz w:val="22"/>
          <w:szCs w:val="22"/>
        </w:rPr>
        <w:t>/3,6</w:t>
      </w:r>
      <w:r w:rsidR="00240A49">
        <w:rPr>
          <w:rFonts w:ascii="Arial" w:hAnsi="Arial" w:cs="Arial"/>
          <w:sz w:val="22"/>
          <w:szCs w:val="22"/>
        </w:rPr>
        <w:t xml:space="preserve"> radnih sati tjedno)</w:t>
      </w:r>
      <w:r w:rsidR="008A710B">
        <w:rPr>
          <w:rFonts w:ascii="Arial" w:hAnsi="Arial" w:cs="Arial"/>
          <w:sz w:val="22"/>
          <w:szCs w:val="22"/>
        </w:rPr>
        <w:t>.</w:t>
      </w:r>
    </w:p>
    <w:p w:rsidR="008A710B" w:rsidRDefault="008A710B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E54C46" w:rsidRPr="00E54C46" w:rsidRDefault="00E54C46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Obrazloženje</w:t>
      </w: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Pr="00D51EA9" w:rsidRDefault="00873B01" w:rsidP="00873B01">
      <w:pPr>
        <w:rPr>
          <w:rFonts w:ascii="Arial" w:hAnsi="Arial" w:cs="Arial"/>
          <w:sz w:val="22"/>
          <w:szCs w:val="22"/>
        </w:rPr>
      </w:pPr>
    </w:p>
    <w:p w:rsidR="0009585C" w:rsidRDefault="00873B01" w:rsidP="008B457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 xml:space="preserve">Natječaj za radno mjesto </w:t>
      </w:r>
      <w:r w:rsidR="00240A49" w:rsidRPr="00240A49">
        <w:rPr>
          <w:rFonts w:ascii="Arial" w:hAnsi="Arial" w:cs="Arial"/>
          <w:sz w:val="22"/>
          <w:szCs w:val="22"/>
        </w:rPr>
        <w:t>nastavnik/</w:t>
      </w:r>
      <w:proofErr w:type="spellStart"/>
      <w:r w:rsidR="00240A49" w:rsidRPr="00240A49">
        <w:rPr>
          <w:rFonts w:ascii="Arial" w:hAnsi="Arial" w:cs="Arial"/>
          <w:sz w:val="22"/>
          <w:szCs w:val="22"/>
        </w:rPr>
        <w:t>ca</w:t>
      </w:r>
      <w:proofErr w:type="spellEnd"/>
      <w:r w:rsidR="00240A49" w:rsidRPr="00240A49">
        <w:rPr>
          <w:rFonts w:ascii="Arial" w:hAnsi="Arial" w:cs="Arial"/>
          <w:sz w:val="22"/>
          <w:szCs w:val="22"/>
        </w:rPr>
        <w:t xml:space="preserve"> predmeta </w:t>
      </w:r>
      <w:r w:rsidR="00B35795" w:rsidRPr="00B35795">
        <w:rPr>
          <w:rFonts w:ascii="Arial" w:hAnsi="Arial" w:cs="Arial"/>
          <w:sz w:val="22"/>
          <w:szCs w:val="22"/>
        </w:rPr>
        <w:t>Poslovna psihologija s komunikacijom na neodređeno nepuno radno vrijeme (2 sata nastave tjedno/3,6 radnih sati tjedno)</w:t>
      </w:r>
      <w:r w:rsidR="008409B8" w:rsidRPr="008409B8">
        <w:rPr>
          <w:rFonts w:ascii="Arial" w:hAnsi="Arial" w:cs="Arial"/>
          <w:sz w:val="22"/>
          <w:szCs w:val="22"/>
        </w:rPr>
        <w:t xml:space="preserve"> </w:t>
      </w:r>
      <w:r w:rsidR="00F7398E">
        <w:rPr>
          <w:rFonts w:ascii="Arial" w:hAnsi="Arial" w:cs="Arial"/>
          <w:sz w:val="22"/>
          <w:szCs w:val="22"/>
        </w:rPr>
        <w:t xml:space="preserve">objavljen je  dana </w:t>
      </w:r>
      <w:r w:rsidR="005173BF">
        <w:rPr>
          <w:rFonts w:ascii="Arial" w:hAnsi="Arial" w:cs="Arial"/>
          <w:sz w:val="22"/>
          <w:szCs w:val="22"/>
        </w:rPr>
        <w:t xml:space="preserve"> </w:t>
      </w:r>
      <w:r w:rsidR="004C5EF8">
        <w:rPr>
          <w:rFonts w:ascii="Arial" w:hAnsi="Arial" w:cs="Arial"/>
          <w:sz w:val="22"/>
          <w:szCs w:val="22"/>
        </w:rPr>
        <w:t>10. veljače 2025</w:t>
      </w:r>
      <w:r w:rsidR="0019237C">
        <w:rPr>
          <w:rFonts w:ascii="Arial" w:hAnsi="Arial" w:cs="Arial"/>
          <w:sz w:val="22"/>
          <w:szCs w:val="22"/>
        </w:rPr>
        <w:t>. godine</w:t>
      </w:r>
      <w:r w:rsidR="0019237C" w:rsidRPr="00B76E95">
        <w:rPr>
          <w:rFonts w:ascii="Arial" w:hAnsi="Arial" w:cs="Arial"/>
          <w:color w:val="000000"/>
          <w:sz w:val="22"/>
          <w:szCs w:val="22"/>
        </w:rPr>
        <w:t xml:space="preserve"> </w:t>
      </w:r>
      <w:r w:rsidR="008A710B">
        <w:rPr>
          <w:rFonts w:ascii="Arial" w:hAnsi="Arial" w:cs="Arial"/>
          <w:color w:val="000000"/>
          <w:sz w:val="22"/>
          <w:szCs w:val="22"/>
        </w:rPr>
        <w:t>na mrežnim stranicama i oglasnoj ploči</w:t>
      </w:r>
      <w:r w:rsidR="00F7398E" w:rsidRPr="00B76E95">
        <w:rPr>
          <w:rFonts w:ascii="Arial" w:hAnsi="Arial" w:cs="Arial"/>
          <w:color w:val="000000"/>
          <w:sz w:val="22"/>
          <w:szCs w:val="22"/>
        </w:rPr>
        <w:t xml:space="preserve"> Hrvatskog zavoda za zapošljavanje te mrežnim stranicama i oglasnoj ploči </w:t>
      </w:r>
      <w:r w:rsidR="0019237C">
        <w:rPr>
          <w:rFonts w:ascii="Arial" w:hAnsi="Arial" w:cs="Arial"/>
          <w:sz w:val="22"/>
          <w:szCs w:val="22"/>
        </w:rPr>
        <w:t>Srednje škole „August Šenoa“ Garešnica</w:t>
      </w:r>
      <w:r w:rsidR="006054E6">
        <w:rPr>
          <w:rFonts w:ascii="Arial" w:hAnsi="Arial" w:cs="Arial"/>
          <w:color w:val="000000"/>
          <w:sz w:val="22"/>
          <w:szCs w:val="22"/>
        </w:rPr>
        <w:t xml:space="preserve">. 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Obzirom da se na raspisani natječaj nije prijavio niti jedan kandidat</w:t>
      </w:r>
      <w:r w:rsidR="00240A49">
        <w:rPr>
          <w:rFonts w:ascii="Arial" w:hAnsi="Arial" w:cs="Arial"/>
          <w:color w:val="000000"/>
          <w:sz w:val="22"/>
          <w:szCs w:val="22"/>
        </w:rPr>
        <w:t xml:space="preserve"> koji ispunjava uvjete natječaja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, radni odnos temeljem raspisanog natječaja neće biti zasnovan.</w:t>
      </w:r>
    </w:p>
    <w:p w:rsidR="0009585C" w:rsidRPr="00D51EA9" w:rsidRDefault="0009585C" w:rsidP="00873B01">
      <w:pPr>
        <w:rPr>
          <w:rFonts w:ascii="Arial" w:hAnsi="Arial" w:cs="Arial"/>
          <w:sz w:val="22"/>
          <w:szCs w:val="22"/>
        </w:rPr>
      </w:pPr>
    </w:p>
    <w:p w:rsidR="003E23FC" w:rsidRDefault="003E23FC" w:rsidP="00873B01">
      <w:pPr>
        <w:rPr>
          <w:rFonts w:ascii="Arial" w:hAnsi="Arial" w:cs="Arial"/>
          <w:sz w:val="22"/>
          <w:szCs w:val="22"/>
        </w:rPr>
      </w:pPr>
    </w:p>
    <w:p w:rsidR="008B457E" w:rsidRPr="00D51EA9" w:rsidRDefault="008B457E" w:rsidP="00873B01">
      <w:pPr>
        <w:rPr>
          <w:rFonts w:ascii="Arial" w:hAnsi="Arial" w:cs="Arial"/>
          <w:sz w:val="22"/>
          <w:szCs w:val="22"/>
        </w:rPr>
      </w:pPr>
    </w:p>
    <w:p w:rsidR="003E23FC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</w:t>
      </w: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Robert </w:t>
      </w:r>
      <w:proofErr w:type="spellStart"/>
      <w:r>
        <w:rPr>
          <w:rFonts w:ascii="Arial" w:hAnsi="Arial" w:cs="Arial"/>
          <w:sz w:val="22"/>
          <w:szCs w:val="22"/>
        </w:rPr>
        <w:t>Kelečić</w:t>
      </w:r>
      <w:proofErr w:type="spellEnd"/>
      <w:r>
        <w:rPr>
          <w:rFonts w:ascii="Arial" w:hAnsi="Arial" w:cs="Arial"/>
          <w:sz w:val="22"/>
          <w:szCs w:val="22"/>
        </w:rPr>
        <w:t xml:space="preserve">, dipl. </w:t>
      </w:r>
      <w:proofErr w:type="spellStart"/>
      <w:r>
        <w:rPr>
          <w:rFonts w:ascii="Arial" w:hAnsi="Arial" w:cs="Arial"/>
          <w:sz w:val="22"/>
          <w:szCs w:val="22"/>
        </w:rPr>
        <w:t>oec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7A3C87">
        <w:rPr>
          <w:rFonts w:ascii="Arial" w:hAnsi="Arial" w:cs="Arial"/>
          <w:sz w:val="22"/>
          <w:szCs w:val="22"/>
        </w:rPr>
        <w:t>, v.r.</w:t>
      </w: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ab/>
      </w:r>
      <w:r w:rsidRPr="00D51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E23FC" w:rsidRPr="00D51EA9" w:rsidSect="0096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1"/>
    <w:rsid w:val="000054DB"/>
    <w:rsid w:val="0006359C"/>
    <w:rsid w:val="00064B1C"/>
    <w:rsid w:val="0009585C"/>
    <w:rsid w:val="000C01C9"/>
    <w:rsid w:val="0019237C"/>
    <w:rsid w:val="00240A49"/>
    <w:rsid w:val="00285BDD"/>
    <w:rsid w:val="002B608F"/>
    <w:rsid w:val="003065FB"/>
    <w:rsid w:val="00330281"/>
    <w:rsid w:val="00357E9B"/>
    <w:rsid w:val="00373DC8"/>
    <w:rsid w:val="003E23FC"/>
    <w:rsid w:val="00415EC6"/>
    <w:rsid w:val="004C5EF8"/>
    <w:rsid w:val="004D3F5A"/>
    <w:rsid w:val="005173BF"/>
    <w:rsid w:val="00552420"/>
    <w:rsid w:val="00556D08"/>
    <w:rsid w:val="00587A04"/>
    <w:rsid w:val="00590A3E"/>
    <w:rsid w:val="005B2AB1"/>
    <w:rsid w:val="005B4A7E"/>
    <w:rsid w:val="006054E6"/>
    <w:rsid w:val="006C6496"/>
    <w:rsid w:val="006F1C30"/>
    <w:rsid w:val="00717CD9"/>
    <w:rsid w:val="007A3C87"/>
    <w:rsid w:val="007B1F06"/>
    <w:rsid w:val="00813314"/>
    <w:rsid w:val="008409B8"/>
    <w:rsid w:val="0084695A"/>
    <w:rsid w:val="00871E4D"/>
    <w:rsid w:val="00873B01"/>
    <w:rsid w:val="008A710B"/>
    <w:rsid w:val="008B457E"/>
    <w:rsid w:val="008B5C51"/>
    <w:rsid w:val="0091674A"/>
    <w:rsid w:val="0095460F"/>
    <w:rsid w:val="00963EF2"/>
    <w:rsid w:val="009A3514"/>
    <w:rsid w:val="00A14B67"/>
    <w:rsid w:val="00AE6E08"/>
    <w:rsid w:val="00B35795"/>
    <w:rsid w:val="00B87B37"/>
    <w:rsid w:val="00B94B7B"/>
    <w:rsid w:val="00BB5B6F"/>
    <w:rsid w:val="00C40E9D"/>
    <w:rsid w:val="00D51EA9"/>
    <w:rsid w:val="00DB23B3"/>
    <w:rsid w:val="00DD0E60"/>
    <w:rsid w:val="00E354AD"/>
    <w:rsid w:val="00E54C46"/>
    <w:rsid w:val="00F47A87"/>
    <w:rsid w:val="00F56A2E"/>
    <w:rsid w:val="00F56E43"/>
    <w:rsid w:val="00F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563A8-322B-4AEA-A936-94E0EF93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F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94B7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link w:val="Tijeloteksta"/>
    <w:rsid w:val="00B94B7B"/>
    <w:rPr>
      <w:sz w:val="28"/>
      <w:szCs w:val="24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0C01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C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125</vt:lpstr>
      <vt:lpstr>Na temelju članka 125</vt:lpstr>
    </vt:vector>
  </TitlesOfParts>
  <Company>MZOŠ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125</dc:title>
  <dc:creator>Olivera</dc:creator>
  <cp:lastModifiedBy>Marge</cp:lastModifiedBy>
  <cp:revision>2</cp:revision>
  <cp:lastPrinted>2024-10-14T10:49:00Z</cp:lastPrinted>
  <dcterms:created xsi:type="dcterms:W3CDTF">2025-03-13T10:16:00Z</dcterms:created>
  <dcterms:modified xsi:type="dcterms:W3CDTF">2025-03-13T10:16:00Z</dcterms:modified>
  <cp:contentStatus/>
</cp:coreProperties>
</file>