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C801CE">
        <w:rPr>
          <w:rFonts w:ascii="Arial" w:hAnsi="Arial" w:cs="Arial"/>
          <w:sz w:val="22"/>
          <w:szCs w:val="22"/>
        </w:rPr>
        <w:t>25</w:t>
      </w:r>
      <w:r w:rsidR="00C67165">
        <w:rPr>
          <w:rFonts w:ascii="Arial" w:hAnsi="Arial" w:cs="Arial"/>
          <w:sz w:val="22"/>
          <w:szCs w:val="22"/>
        </w:rPr>
        <w:t>. ožujka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0172E6">
        <w:rPr>
          <w:rFonts w:ascii="Arial" w:hAnsi="Arial" w:cs="Arial"/>
          <w:sz w:val="22"/>
          <w:szCs w:val="22"/>
        </w:rPr>
        <w:t>39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C801CE">
        <w:rPr>
          <w:rFonts w:ascii="Arial" w:hAnsi="Arial" w:cs="Arial"/>
          <w:sz w:val="22"/>
          <w:szCs w:val="22"/>
        </w:rPr>
        <w:t>2</w:t>
      </w:r>
      <w:r w:rsidR="00C67165">
        <w:rPr>
          <w:rFonts w:ascii="Arial" w:hAnsi="Arial" w:cs="Arial"/>
          <w:sz w:val="22"/>
          <w:szCs w:val="22"/>
        </w:rPr>
        <w:t>8. ožujka</w:t>
      </w:r>
      <w:r w:rsidR="00A45742">
        <w:rPr>
          <w:rFonts w:ascii="Arial" w:hAnsi="Arial" w:cs="Arial"/>
          <w:sz w:val="22"/>
          <w:szCs w:val="22"/>
        </w:rPr>
        <w:t xml:space="preserve"> 2024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="00EB06C2">
        <w:rPr>
          <w:rFonts w:ascii="Arial" w:hAnsi="Arial" w:cs="Arial"/>
          <w:sz w:val="22"/>
          <w:szCs w:val="22"/>
        </w:rPr>
        <w:t>(</w:t>
      </w:r>
      <w:r w:rsidR="00E760C4">
        <w:rPr>
          <w:rFonts w:ascii="Arial" w:hAnsi="Arial" w:cs="Arial"/>
          <w:sz w:val="22"/>
          <w:szCs w:val="22"/>
        </w:rPr>
        <w:t>četvrtak</w:t>
      </w:r>
      <w:bookmarkStart w:id="0" w:name="_GoBack"/>
      <w:bookmarkEnd w:id="0"/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E25679">
        <w:rPr>
          <w:rFonts w:ascii="Arial" w:hAnsi="Arial" w:cs="Arial"/>
          <w:sz w:val="22"/>
          <w:szCs w:val="22"/>
        </w:rPr>
        <w:t>18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BD7935" w:rsidRDefault="00C67165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Statuta Srednje škole „August Šenoa“ Garešnica</w:t>
      </w:r>
      <w:r w:rsidR="00BD7935" w:rsidRPr="00BD7935">
        <w:rPr>
          <w:rFonts w:ascii="Arial" w:hAnsi="Arial" w:cs="Arial"/>
          <w:sz w:val="22"/>
          <w:szCs w:val="22"/>
        </w:rPr>
        <w:t>;</w:t>
      </w:r>
    </w:p>
    <w:p w:rsidR="00E24622" w:rsidRDefault="00C801CE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Godišnjeg izvještaja o izvršenju financijskog plana za 2023. godinu</w:t>
      </w:r>
    </w:p>
    <w:p w:rsidR="00E24622" w:rsidRPr="00BD7935" w:rsidRDefault="00C801CE" w:rsidP="00BD793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Obavijest o ispravku Pravilnika o kućnom redu Škole i Pravilnika o kućnom redu Učeničkog doma;</w:t>
      </w:r>
    </w:p>
    <w:p w:rsidR="00682684" w:rsidRPr="00535B04" w:rsidRDefault="002702B5" w:rsidP="000A0E40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82684" w:rsidRPr="00535B04">
        <w:rPr>
          <w:rFonts w:ascii="Arial" w:hAnsi="Arial" w:cs="Arial"/>
          <w:sz w:val="22"/>
          <w:szCs w:val="22"/>
        </w:rPr>
        <w:t>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210E7"/>
    <w:rsid w:val="00C67165"/>
    <w:rsid w:val="00C801CE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B06C2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268FA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User</cp:lastModifiedBy>
  <cp:revision>4</cp:revision>
  <cp:lastPrinted>2023-12-18T12:35:00Z</cp:lastPrinted>
  <dcterms:created xsi:type="dcterms:W3CDTF">2024-03-25T13:17:00Z</dcterms:created>
  <dcterms:modified xsi:type="dcterms:W3CDTF">2024-03-25T13:39:00Z</dcterms:modified>
</cp:coreProperties>
</file>