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0A0E40">
        <w:rPr>
          <w:rFonts w:ascii="Arial" w:hAnsi="Arial" w:cs="Arial"/>
          <w:sz w:val="22"/>
          <w:szCs w:val="22"/>
        </w:rPr>
        <w:t>18</w:t>
      </w:r>
      <w:r w:rsidR="00FB33AC">
        <w:rPr>
          <w:rFonts w:ascii="Arial" w:hAnsi="Arial" w:cs="Arial"/>
          <w:sz w:val="22"/>
          <w:szCs w:val="22"/>
        </w:rPr>
        <w:t>. prosinca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0A0E40">
        <w:rPr>
          <w:rFonts w:ascii="Arial" w:hAnsi="Arial" w:cs="Arial"/>
          <w:sz w:val="22"/>
          <w:szCs w:val="22"/>
        </w:rPr>
        <w:t>33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0A0E40">
        <w:rPr>
          <w:rFonts w:ascii="Arial" w:hAnsi="Arial" w:cs="Arial"/>
          <w:sz w:val="22"/>
          <w:szCs w:val="22"/>
        </w:rPr>
        <w:t>21</w:t>
      </w:r>
      <w:r w:rsidR="00FB33AC">
        <w:rPr>
          <w:rFonts w:ascii="Arial" w:hAnsi="Arial" w:cs="Arial"/>
          <w:sz w:val="22"/>
          <w:szCs w:val="22"/>
        </w:rPr>
        <w:t>. prosinca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D54CF5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325AC">
        <w:rPr>
          <w:rFonts w:ascii="Arial" w:hAnsi="Arial" w:cs="Arial"/>
          <w:sz w:val="22"/>
          <w:szCs w:val="22"/>
        </w:rPr>
        <w:t>1</w:t>
      </w:r>
      <w:r w:rsidR="00FB33AC">
        <w:rPr>
          <w:rFonts w:ascii="Arial" w:hAnsi="Arial" w:cs="Arial"/>
          <w:sz w:val="22"/>
          <w:szCs w:val="22"/>
        </w:rPr>
        <w:t>9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0A0E40" w:rsidRDefault="000A0E40" w:rsidP="000A0E40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0A0E40">
        <w:rPr>
          <w:rFonts w:ascii="Arial" w:hAnsi="Arial" w:cs="Arial"/>
          <w:sz w:val="22"/>
          <w:szCs w:val="22"/>
        </w:rPr>
        <w:t>Usvajanje reba</w:t>
      </w:r>
      <w:r>
        <w:rPr>
          <w:rFonts w:ascii="Arial" w:hAnsi="Arial" w:cs="Arial"/>
          <w:sz w:val="22"/>
          <w:szCs w:val="22"/>
        </w:rPr>
        <w:t>lansa Financijskog plana za 2023</w:t>
      </w:r>
      <w:r w:rsidRPr="000A0E40">
        <w:rPr>
          <w:rFonts w:ascii="Arial" w:hAnsi="Arial" w:cs="Arial"/>
          <w:sz w:val="22"/>
          <w:szCs w:val="22"/>
        </w:rPr>
        <w:t>. godinu</w:t>
      </w:r>
    </w:p>
    <w:p w:rsidR="000A0E40" w:rsidRPr="000A0E40" w:rsidRDefault="000A0E40" w:rsidP="000A0E40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usvajanju Financijskog plana za 2024. godinu</w:t>
      </w:r>
    </w:p>
    <w:p w:rsidR="00C965D6" w:rsidRDefault="000A0E40" w:rsidP="000A0E40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Pravilnika o radu školske knjižnice</w:t>
      </w:r>
    </w:p>
    <w:p w:rsidR="00535B04" w:rsidRPr="00535B04" w:rsidRDefault="000A0E40" w:rsidP="000A0E40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osiguranju građevina u vlasništvu Škole</w:t>
      </w:r>
    </w:p>
    <w:p w:rsidR="00682684" w:rsidRPr="00535B04" w:rsidRDefault="00682684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C51C2D">
        <w:rPr>
          <w:rFonts w:ascii="Arial" w:hAnsi="Arial" w:cs="Arial"/>
          <w:sz w:val="22"/>
          <w:szCs w:val="22"/>
        </w:rPr>
        <w:t>, v.r.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933C6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1B6C"/>
    <w:rsid w:val="00C133B5"/>
    <w:rsid w:val="00C143D2"/>
    <w:rsid w:val="00C210E7"/>
    <w:rsid w:val="00C51C2D"/>
    <w:rsid w:val="00C85B00"/>
    <w:rsid w:val="00C87A26"/>
    <w:rsid w:val="00C95541"/>
    <w:rsid w:val="00C965D6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2023-12-18T12:35:00Z</cp:lastPrinted>
  <dcterms:created xsi:type="dcterms:W3CDTF">2023-12-22T10:12:00Z</dcterms:created>
  <dcterms:modified xsi:type="dcterms:W3CDTF">2023-12-22T10:12:00Z</dcterms:modified>
  <cp:contentStatus/>
</cp:coreProperties>
</file>