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CB" w:rsidRPr="00E222E2" w:rsidRDefault="00C255CB" w:rsidP="00C255CB">
      <w:pPr>
        <w:jc w:val="center"/>
        <w:rPr>
          <w:sz w:val="28"/>
          <w:szCs w:val="28"/>
        </w:rPr>
      </w:pPr>
      <w:r w:rsidRPr="00E222E2">
        <w:rPr>
          <w:sz w:val="28"/>
          <w:szCs w:val="28"/>
        </w:rPr>
        <w:t>SREDNJA  ŠKOLA „AUGUST  ŠENOA“  GAREŠNICA</w:t>
      </w:r>
    </w:p>
    <w:p w:rsidR="00727C39" w:rsidRPr="00E222E2" w:rsidRDefault="00727C39" w:rsidP="00C255CB">
      <w:pPr>
        <w:jc w:val="center"/>
        <w:rPr>
          <w:sz w:val="28"/>
          <w:szCs w:val="28"/>
        </w:rPr>
      </w:pPr>
    </w:p>
    <w:p w:rsidR="00C255CB" w:rsidRPr="00E222E2" w:rsidRDefault="009E7E04" w:rsidP="00C255CB">
      <w:pPr>
        <w:jc w:val="both"/>
      </w:pPr>
      <w:r w:rsidRPr="00E222E2">
        <w:t>Na temelju članka 22. stavka 9</w:t>
      </w:r>
      <w:r w:rsidR="00C255CB" w:rsidRPr="00E222E2">
        <w:t>. Zakona o odgoju i obrazovanju u osnovnoj i srednjoj školi („Narodne novine“, broj 87/2008</w:t>
      </w:r>
      <w:r w:rsidR="009A06D0" w:rsidRPr="00E222E2">
        <w:t>.</w:t>
      </w:r>
      <w:r w:rsidR="00C255CB" w:rsidRPr="00E222E2">
        <w:t>, 86/2009</w:t>
      </w:r>
      <w:r w:rsidR="009A06D0" w:rsidRPr="00E222E2">
        <w:t>.</w:t>
      </w:r>
      <w:r w:rsidR="00C255CB" w:rsidRPr="00E222E2">
        <w:t>, 92/2010</w:t>
      </w:r>
      <w:r w:rsidR="009A06D0" w:rsidRPr="00E222E2">
        <w:t>.</w:t>
      </w:r>
      <w:r w:rsidR="00C255CB" w:rsidRPr="00E222E2">
        <w:t>, 105/2010</w:t>
      </w:r>
      <w:r w:rsidR="009A06D0" w:rsidRPr="00E222E2">
        <w:t>.</w:t>
      </w:r>
      <w:r w:rsidR="00C255CB" w:rsidRPr="00E222E2">
        <w:t>-ispr., 90/2011</w:t>
      </w:r>
      <w:r w:rsidR="009A06D0" w:rsidRPr="00E222E2">
        <w:t>.</w:t>
      </w:r>
      <w:r w:rsidR="00C255CB" w:rsidRPr="00E222E2">
        <w:t>, 16/2012</w:t>
      </w:r>
      <w:r w:rsidR="009A06D0" w:rsidRPr="00E222E2">
        <w:t>.</w:t>
      </w:r>
      <w:r w:rsidR="00C255CB" w:rsidRPr="00E222E2">
        <w:t>, 86/2012</w:t>
      </w:r>
      <w:r w:rsidR="009A06D0" w:rsidRPr="00E222E2">
        <w:t>.</w:t>
      </w:r>
      <w:r w:rsidR="00C255CB" w:rsidRPr="00E222E2">
        <w:t xml:space="preserve">, </w:t>
      </w:r>
      <w:r w:rsidR="00187560" w:rsidRPr="00E222E2">
        <w:t>94/</w:t>
      </w:r>
      <w:r w:rsidR="009A06D0" w:rsidRPr="00E222E2">
        <w:t>20</w:t>
      </w:r>
      <w:r w:rsidR="00187560" w:rsidRPr="00E222E2">
        <w:t>13</w:t>
      </w:r>
      <w:r w:rsidR="009A06D0" w:rsidRPr="00E222E2">
        <w:t>.</w:t>
      </w:r>
      <w:r w:rsidR="00187560" w:rsidRPr="00E222E2">
        <w:t xml:space="preserve">, </w:t>
      </w:r>
      <w:r w:rsidR="00C255CB" w:rsidRPr="00E222E2">
        <w:t>152/</w:t>
      </w:r>
      <w:r w:rsidR="009A06D0" w:rsidRPr="00E222E2">
        <w:t>20</w:t>
      </w:r>
      <w:r w:rsidR="00C255CB" w:rsidRPr="00E222E2">
        <w:t>14</w:t>
      </w:r>
      <w:r w:rsidR="009A06D0" w:rsidRPr="00E222E2">
        <w:t>.</w:t>
      </w:r>
      <w:r w:rsidR="00835697" w:rsidRPr="00E222E2">
        <w:t>,</w:t>
      </w:r>
      <w:r w:rsidR="00187560" w:rsidRPr="00E222E2">
        <w:t xml:space="preserve"> 07/</w:t>
      </w:r>
      <w:r w:rsidR="009A06D0" w:rsidRPr="00E222E2">
        <w:t>20</w:t>
      </w:r>
      <w:r w:rsidR="00187560" w:rsidRPr="00E222E2">
        <w:t>17</w:t>
      </w:r>
      <w:r w:rsidR="009A06D0" w:rsidRPr="00E222E2">
        <w:t>.</w:t>
      </w:r>
      <w:r w:rsidR="009111F2" w:rsidRPr="00E222E2">
        <w:t xml:space="preserve">, </w:t>
      </w:r>
      <w:r w:rsidR="00835697" w:rsidRPr="00E222E2">
        <w:t>68/</w:t>
      </w:r>
      <w:r w:rsidR="009A06D0" w:rsidRPr="00E222E2">
        <w:t>20</w:t>
      </w:r>
      <w:r w:rsidR="00835697" w:rsidRPr="00E222E2">
        <w:t>18</w:t>
      </w:r>
      <w:r w:rsidR="009A06D0" w:rsidRPr="00E222E2">
        <w:t>.</w:t>
      </w:r>
      <w:r w:rsidR="009111F2" w:rsidRPr="00E222E2">
        <w:t>, 98/</w:t>
      </w:r>
      <w:r w:rsidR="009A06D0" w:rsidRPr="00E222E2">
        <w:t>20</w:t>
      </w:r>
      <w:r w:rsidR="009111F2" w:rsidRPr="00E222E2">
        <w:t>19</w:t>
      </w:r>
      <w:r w:rsidR="009A06D0" w:rsidRPr="00E222E2">
        <w:t>.</w:t>
      </w:r>
      <w:r w:rsidR="008756C7">
        <w:t>,</w:t>
      </w:r>
      <w:r w:rsidR="009111F2" w:rsidRPr="00E222E2">
        <w:t xml:space="preserve"> 64/20</w:t>
      </w:r>
      <w:r w:rsidR="009A06D0" w:rsidRPr="00E222E2">
        <w:t>20.</w:t>
      </w:r>
      <w:r w:rsidR="008756C7">
        <w:t xml:space="preserve"> i 151/22.</w:t>
      </w:r>
      <w:r w:rsidR="009111F2" w:rsidRPr="00E222E2">
        <w:t xml:space="preserve"> </w:t>
      </w:r>
      <w:r w:rsidR="00C255CB" w:rsidRPr="00E222E2">
        <w:t>)</w:t>
      </w:r>
      <w:r w:rsidR="009F3451">
        <w:t xml:space="preserve"> i točke XV</w:t>
      </w:r>
      <w:r w:rsidR="005D53EB">
        <w:t xml:space="preserve">. Odluke o </w:t>
      </w:r>
      <w:r w:rsidR="005D53EB" w:rsidRPr="00E222E2">
        <w:t>upisu učenika u I. razred srednje škole u školskoj godini 202</w:t>
      </w:r>
      <w:r w:rsidR="005D53EB">
        <w:t>3</w:t>
      </w:r>
      <w:r w:rsidR="005D53EB" w:rsidRPr="00E222E2">
        <w:t>./202</w:t>
      </w:r>
      <w:r w:rsidR="005D53EB">
        <w:t>4</w:t>
      </w:r>
      <w:r w:rsidR="005D53EB" w:rsidRPr="00E222E2">
        <w:t>. („Narodne novine“,</w:t>
      </w:r>
      <w:r w:rsidR="005D53EB" w:rsidRPr="00E222E2">
        <w:rPr>
          <w:color w:val="FF0000"/>
        </w:rPr>
        <w:t xml:space="preserve"> </w:t>
      </w:r>
      <w:r w:rsidR="009F3451">
        <w:t>55</w:t>
      </w:r>
      <w:r w:rsidR="005D53EB">
        <w:t>/</w:t>
      </w:r>
      <w:r w:rsidR="005D53EB" w:rsidRPr="00E222E2">
        <w:t>2</w:t>
      </w:r>
      <w:r w:rsidR="005D53EB">
        <w:t>3</w:t>
      </w:r>
      <w:r w:rsidR="005D53EB" w:rsidRPr="00E222E2">
        <w:t>.</w:t>
      </w:r>
      <w:r w:rsidR="005D53EB">
        <w:t>)</w:t>
      </w:r>
      <w:r w:rsidR="00EF4F11">
        <w:t>, a u vezi Odluke o izmjenama Odluke o upisu učenika u I. razred srednje škole u školskoj godini 2023./2024. („Narodne novine“, 68/22.)</w:t>
      </w:r>
      <w:r w:rsidR="00C255CB" w:rsidRPr="00E222E2">
        <w:t>, oglašava</w:t>
      </w:r>
    </w:p>
    <w:p w:rsidR="00124382" w:rsidRPr="00E222E2" w:rsidRDefault="00124382" w:rsidP="00C255CB">
      <w:pPr>
        <w:jc w:val="both"/>
      </w:pPr>
    </w:p>
    <w:p w:rsidR="00C255CB" w:rsidRPr="00E222E2" w:rsidRDefault="00EF4F11" w:rsidP="00C25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Z M J E N A     </w:t>
      </w:r>
      <w:r w:rsidR="00C255CB" w:rsidRPr="00E222E2">
        <w:rPr>
          <w:b/>
          <w:sz w:val="28"/>
          <w:szCs w:val="28"/>
        </w:rPr>
        <w:t>N A T J E Č A J</w:t>
      </w:r>
      <w:r>
        <w:rPr>
          <w:b/>
          <w:sz w:val="28"/>
          <w:szCs w:val="28"/>
        </w:rPr>
        <w:t xml:space="preserve"> A</w:t>
      </w:r>
    </w:p>
    <w:p w:rsidR="0092449C" w:rsidRPr="00E222E2" w:rsidRDefault="00942441" w:rsidP="00C255CB">
      <w:pPr>
        <w:jc w:val="center"/>
        <w:rPr>
          <w:b/>
        </w:rPr>
      </w:pPr>
      <w:r w:rsidRPr="00E222E2">
        <w:rPr>
          <w:b/>
        </w:rPr>
        <w:t xml:space="preserve"> ZA UPIS UČENIKA U I. RAZRED SREDNJE ŠKOLE </w:t>
      </w:r>
    </w:p>
    <w:p w:rsidR="00C255CB" w:rsidRPr="00E222E2" w:rsidRDefault="00942441" w:rsidP="00C255CB">
      <w:pPr>
        <w:jc w:val="center"/>
        <w:rPr>
          <w:b/>
        </w:rPr>
      </w:pPr>
      <w:r w:rsidRPr="00E222E2">
        <w:rPr>
          <w:b/>
        </w:rPr>
        <w:t xml:space="preserve"> ZA ŠKOLSKU GODINU </w:t>
      </w:r>
      <w:r w:rsidR="009111F2" w:rsidRPr="00E222E2">
        <w:rPr>
          <w:b/>
        </w:rPr>
        <w:t>202</w:t>
      </w:r>
      <w:r w:rsidR="008756C7">
        <w:rPr>
          <w:b/>
        </w:rPr>
        <w:t>3</w:t>
      </w:r>
      <w:r w:rsidR="00187560" w:rsidRPr="00E222E2">
        <w:rPr>
          <w:b/>
        </w:rPr>
        <w:t>./20</w:t>
      </w:r>
      <w:r w:rsidR="00835697" w:rsidRPr="00E222E2">
        <w:rPr>
          <w:b/>
        </w:rPr>
        <w:t>2</w:t>
      </w:r>
      <w:r w:rsidR="008756C7">
        <w:rPr>
          <w:b/>
        </w:rPr>
        <w:t>4</w:t>
      </w:r>
      <w:r w:rsidR="00187560" w:rsidRPr="00E222E2">
        <w:rPr>
          <w:b/>
        </w:rPr>
        <w:t>.</w:t>
      </w:r>
    </w:p>
    <w:p w:rsidR="00124382" w:rsidRPr="00E222E2" w:rsidRDefault="00124382" w:rsidP="00C255CB">
      <w:pPr>
        <w:jc w:val="center"/>
      </w:pPr>
    </w:p>
    <w:p w:rsidR="00C255CB" w:rsidRPr="00E222E2" w:rsidRDefault="00F723BF" w:rsidP="00C255CB">
      <w:pPr>
        <w:jc w:val="center"/>
      </w:pPr>
      <w:r w:rsidRPr="00E222E2">
        <w:t xml:space="preserve">I. </w:t>
      </w:r>
    </w:p>
    <w:p w:rsidR="00EF4F11" w:rsidRDefault="00EF4F11" w:rsidP="00EF4F11">
      <w:pPr>
        <w:spacing w:after="0"/>
        <w:jc w:val="both"/>
      </w:pPr>
      <w:r>
        <w:t>U točki III. Natječaja za upis učenika u I. razred srednje škole za školsku godinu 2023./2024. pod naslovom Prijava kandidata s teškoćama u razvoju tablica pod nazivom Jesenski upisni rok mijenja se i glasi:</w:t>
      </w:r>
    </w:p>
    <w:p w:rsidR="00EF4F11" w:rsidRDefault="00EF4F11" w:rsidP="00EF4F11">
      <w:pPr>
        <w:spacing w:after="0"/>
        <w:jc w:val="both"/>
      </w:pPr>
    </w:p>
    <w:tbl>
      <w:tblPr>
        <w:tblStyle w:val="Reetkatablice"/>
        <w:tblW w:w="0" w:type="auto"/>
        <w:tblLook w:val="04A0"/>
      </w:tblPr>
      <w:tblGrid>
        <w:gridCol w:w="7479"/>
        <w:gridCol w:w="3409"/>
      </w:tblGrid>
      <w:tr w:rsidR="00470D7B" w:rsidRPr="00E222E2" w:rsidTr="00D74B7D">
        <w:tc>
          <w:tcPr>
            <w:tcW w:w="7479" w:type="dxa"/>
          </w:tcPr>
          <w:p w:rsidR="00470D7B" w:rsidRPr="00E222E2" w:rsidRDefault="00470D7B" w:rsidP="00D74B7D">
            <w:pPr>
              <w:jc w:val="both"/>
            </w:pPr>
            <w:r>
              <w:t>P</w:t>
            </w:r>
            <w:r w:rsidRPr="00E222E2">
              <w:t xml:space="preserve">rijava </w:t>
            </w:r>
            <w:r>
              <w:t>kandidata s teškoćama u razvoju – prijavljuju se u županijskom upravom odjelu nadležnom za obrazovanje</w:t>
            </w:r>
            <w:r w:rsidRPr="00E222E2">
              <w:t xml:space="preserve"> </w:t>
            </w:r>
          </w:p>
        </w:tc>
        <w:tc>
          <w:tcPr>
            <w:tcW w:w="3409" w:type="dxa"/>
          </w:tcPr>
          <w:p w:rsidR="00470D7B" w:rsidRPr="00E222E2" w:rsidRDefault="00470D7B" w:rsidP="00D74B7D">
            <w:pPr>
              <w:jc w:val="both"/>
            </w:pPr>
            <w:r>
              <w:t>16.08. – 18.08.</w:t>
            </w:r>
            <w:r w:rsidRPr="00E222E2">
              <w:t>202</w:t>
            </w:r>
            <w:r>
              <w:t>3</w:t>
            </w:r>
            <w:r w:rsidRPr="00E222E2">
              <w:t>.</w:t>
            </w:r>
          </w:p>
        </w:tc>
      </w:tr>
      <w:tr w:rsidR="00470D7B" w:rsidRPr="00E222E2" w:rsidTr="00D74B7D">
        <w:tc>
          <w:tcPr>
            <w:tcW w:w="7479" w:type="dxa"/>
          </w:tcPr>
          <w:p w:rsidR="00470D7B" w:rsidRPr="00E222E2" w:rsidRDefault="00470D7B" w:rsidP="00D74B7D">
            <w:pPr>
              <w:jc w:val="both"/>
            </w:pPr>
            <w:r w:rsidRPr="00E222E2">
              <w:t>Provođenje dodatnih ispita (engleski i njemački jezik)</w:t>
            </w:r>
          </w:p>
        </w:tc>
        <w:tc>
          <w:tcPr>
            <w:tcW w:w="3409" w:type="dxa"/>
          </w:tcPr>
          <w:p w:rsidR="00470D7B" w:rsidRPr="00E222E2" w:rsidRDefault="00EF4F11" w:rsidP="00D74B7D">
            <w:pPr>
              <w:jc w:val="both"/>
            </w:pPr>
            <w:r>
              <w:t>18</w:t>
            </w:r>
            <w:r w:rsidR="00470D7B">
              <w:t>.08.2023. u 10:00 sati</w:t>
            </w:r>
          </w:p>
        </w:tc>
      </w:tr>
      <w:tr w:rsidR="00470D7B" w:rsidRPr="00E222E2" w:rsidTr="00D74B7D">
        <w:tc>
          <w:tcPr>
            <w:tcW w:w="7479" w:type="dxa"/>
          </w:tcPr>
          <w:p w:rsidR="00470D7B" w:rsidRPr="005D7483" w:rsidRDefault="00470D7B" w:rsidP="00D74B7D">
            <w:r>
              <w:rPr>
                <w:color w:val="000000"/>
                <w:shd w:val="clear" w:color="auto" w:fill="F5F5F5"/>
              </w:rPr>
              <w:t>Rangiranje kandidata s teškoćama u razvoju</w:t>
            </w:r>
          </w:p>
        </w:tc>
        <w:tc>
          <w:tcPr>
            <w:tcW w:w="3409" w:type="dxa"/>
          </w:tcPr>
          <w:p w:rsidR="00470D7B" w:rsidRPr="005D7483" w:rsidRDefault="00470D7B" w:rsidP="00D74B7D">
            <w:r>
              <w:t>21.08.2023.</w:t>
            </w:r>
          </w:p>
        </w:tc>
      </w:tr>
      <w:tr w:rsidR="00470D7B" w:rsidRPr="00E222E2" w:rsidTr="00D74B7D">
        <w:tc>
          <w:tcPr>
            <w:tcW w:w="7479" w:type="dxa"/>
          </w:tcPr>
          <w:p w:rsidR="00470D7B" w:rsidRPr="00E222E2" w:rsidRDefault="00470D7B" w:rsidP="00D74B7D">
            <w:pPr>
              <w:jc w:val="both"/>
            </w:pPr>
            <w:r>
              <w:t>Smanjenje upisnih kvota razrednih odjela pojedinih obrazovnih programa sukladno Državnom pedagoškom standardu zbog upisanih učenika s teškoćama u razvoju</w:t>
            </w:r>
          </w:p>
        </w:tc>
        <w:tc>
          <w:tcPr>
            <w:tcW w:w="3409" w:type="dxa"/>
          </w:tcPr>
          <w:p w:rsidR="00470D7B" w:rsidRDefault="00470D7B" w:rsidP="00D74B7D">
            <w:pPr>
              <w:jc w:val="both"/>
            </w:pPr>
            <w:r>
              <w:t>21.08.2023.</w:t>
            </w:r>
          </w:p>
        </w:tc>
      </w:tr>
      <w:tr w:rsidR="00470D7B" w:rsidRPr="00E222E2" w:rsidTr="00D74B7D">
        <w:tc>
          <w:tcPr>
            <w:tcW w:w="7479" w:type="dxa"/>
          </w:tcPr>
          <w:p w:rsidR="00470D7B" w:rsidRDefault="00470D7B" w:rsidP="00D74B7D">
            <w:pPr>
              <w:jc w:val="both"/>
            </w:pPr>
            <w:r w:rsidRPr="008817AF">
              <w:t>Dostava dokumenata koji su uvjet za upis u određeni pr</w:t>
            </w:r>
            <w:r>
              <w:t>ogram obrazovanja srednje škole:</w:t>
            </w:r>
          </w:p>
          <w:p w:rsidR="00470D7B" w:rsidRDefault="00470D7B" w:rsidP="00D74B7D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lastRenderedPageBreak/>
              <w:t>u</w:t>
            </w:r>
            <w:r w:rsidRPr="005D7483">
              <w:t>pisnica ( </w:t>
            </w:r>
            <w:r w:rsidRPr="005D7483">
              <w:rPr>
                <w:b/>
                <w:bCs/>
                <w:u w:val="single"/>
              </w:rPr>
              <w:t>obvezno za sve učenike </w:t>
            </w:r>
            <w:r w:rsidRPr="005D7483">
              <w:t>)</w:t>
            </w:r>
            <w:r w:rsidR="00DB2866">
              <w:t xml:space="preserve"> – dostavlja se elektronskim</w:t>
            </w:r>
            <w:r>
              <w:t xml:space="preserve"> putem </w:t>
            </w:r>
            <w:hyperlink r:id="rId7" w:anchor="/" w:history="1">
              <w:r w:rsidRPr="00407651">
                <w:rPr>
                  <w:rStyle w:val="Hiperveza"/>
                </w:rPr>
                <w:t>srednje.e-upisi.hr</w:t>
              </w:r>
            </w:hyperlink>
            <w:r>
              <w:t xml:space="preserve"> ili osobno dolaskom u školu;</w:t>
            </w:r>
          </w:p>
          <w:p w:rsidR="00470D7B" w:rsidRDefault="00470D7B" w:rsidP="00D74B7D">
            <w:pPr>
              <w:pStyle w:val="Odlomakpopisa"/>
              <w:numPr>
                <w:ilvl w:val="0"/>
                <w:numId w:val="1"/>
              </w:numPr>
              <w:jc w:val="both"/>
            </w:pPr>
            <w:r w:rsidRPr="005D7483">
              <w:t>potvrda nadležnog liječnika</w:t>
            </w:r>
            <w:r w:rsidR="00F471D7">
              <w:t xml:space="preserve"> školske medicine</w:t>
            </w:r>
            <w:r>
              <w:t xml:space="preserve"> ili </w:t>
            </w:r>
            <w:r w:rsidRPr="005D7483">
              <w:t>liječnička svjedodžba medicine rada</w:t>
            </w:r>
            <w:r>
              <w:t xml:space="preserve"> (ovisno o programu/zaniman</w:t>
            </w:r>
            <w:r w:rsidR="00DB2866">
              <w:t>ju) - dostavlja se elektronskim</w:t>
            </w:r>
            <w:r>
              <w:t xml:space="preserve"> putem</w:t>
            </w:r>
            <w:r w:rsidRPr="008817AF">
              <w:t> </w:t>
            </w:r>
            <w:hyperlink r:id="rId8" w:history="1">
              <w:hyperlink r:id="rId9" w:history="1">
                <w:r w:rsidRPr="00E222E2">
                  <w:rPr>
                    <w:rStyle w:val="Hiperveza"/>
                  </w:rPr>
                  <w:t>upisnopovjerenstvo@ss-asenoa.hr</w:t>
                </w:r>
              </w:hyperlink>
              <w:r w:rsidRPr="008817AF">
                <w:rPr>
                  <w:rStyle w:val="Hiperveza"/>
                </w:rPr>
                <w:t> </w:t>
              </w:r>
            </w:hyperlink>
            <w:r w:rsidR="00F471D7">
              <w:t xml:space="preserve"> </w:t>
            </w:r>
            <w:r w:rsidRPr="008817AF">
              <w:t xml:space="preserve">ili </w:t>
            </w:r>
            <w:r>
              <w:t xml:space="preserve">osobno </w:t>
            </w:r>
            <w:r w:rsidRPr="008817AF">
              <w:t>dol</w:t>
            </w:r>
            <w:r>
              <w:t>askom u školu;</w:t>
            </w:r>
          </w:p>
          <w:p w:rsidR="00470D7B" w:rsidRPr="00E222E2" w:rsidRDefault="00470D7B" w:rsidP="00D74B7D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ugovor o provedbi praktične nastave i vje</w:t>
            </w:r>
            <w:r w:rsidR="00DB2866">
              <w:t>žbi - dostavlja se elektronskim</w:t>
            </w:r>
            <w:r>
              <w:t xml:space="preserve"> putem</w:t>
            </w:r>
            <w:r w:rsidRPr="008817AF">
              <w:t> </w:t>
            </w:r>
            <w:hyperlink r:id="rId10" w:history="1">
              <w:hyperlink r:id="rId11" w:history="1">
                <w:r w:rsidRPr="00E222E2">
                  <w:rPr>
                    <w:rStyle w:val="Hiperveza"/>
                  </w:rPr>
                  <w:t>upisnopovjerenstvo@ss-asenoa.hr</w:t>
                </w:r>
              </w:hyperlink>
              <w:r w:rsidRPr="008817AF">
                <w:rPr>
                  <w:rStyle w:val="Hiperveza"/>
                </w:rPr>
                <w:t> </w:t>
              </w:r>
            </w:hyperlink>
            <w:r w:rsidR="00F471D7">
              <w:t xml:space="preserve"> </w:t>
            </w:r>
            <w:r w:rsidRPr="008817AF">
              <w:t xml:space="preserve">ili </w:t>
            </w:r>
            <w:r>
              <w:t xml:space="preserve">osobno </w:t>
            </w:r>
            <w:r w:rsidRPr="008817AF">
              <w:t>dol</w:t>
            </w:r>
            <w:r>
              <w:t>askom u školu.</w:t>
            </w:r>
          </w:p>
        </w:tc>
        <w:tc>
          <w:tcPr>
            <w:tcW w:w="3409" w:type="dxa"/>
          </w:tcPr>
          <w:p w:rsidR="00470D7B" w:rsidRPr="00E222E2" w:rsidRDefault="00470D7B" w:rsidP="00470D7B">
            <w:pPr>
              <w:jc w:val="both"/>
            </w:pPr>
            <w:r>
              <w:lastRenderedPageBreak/>
              <w:t>28.08.2023. od 8:00 do 14:00 sati</w:t>
            </w:r>
          </w:p>
          <w:p w:rsidR="00470D7B" w:rsidRPr="00E222E2" w:rsidRDefault="00470D7B" w:rsidP="00470D7B">
            <w:pPr>
              <w:jc w:val="both"/>
            </w:pPr>
            <w:r>
              <w:t>29</w:t>
            </w:r>
            <w:r w:rsidRPr="00E222E2">
              <w:t>.08.202</w:t>
            </w:r>
            <w:r>
              <w:t>3</w:t>
            </w:r>
            <w:r w:rsidRPr="00E222E2">
              <w:t>. od 12:00 do 18:00</w:t>
            </w:r>
            <w:r>
              <w:t xml:space="preserve"> sati</w:t>
            </w:r>
          </w:p>
        </w:tc>
      </w:tr>
    </w:tbl>
    <w:p w:rsidR="00FF131B" w:rsidRPr="00E222E2" w:rsidRDefault="00FF131B" w:rsidP="00F569EE">
      <w:pPr>
        <w:jc w:val="both"/>
      </w:pPr>
    </w:p>
    <w:sectPr w:rsidR="00FF131B" w:rsidRPr="00E222E2" w:rsidSect="00B81F64">
      <w:footerReference w:type="default" r:id="rId12"/>
      <w:pgSz w:w="16838" w:h="11906" w:orient="landscape"/>
      <w:pgMar w:top="107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798" w:rsidRDefault="00612798" w:rsidP="00B81F64">
      <w:pPr>
        <w:spacing w:after="0" w:line="240" w:lineRule="auto"/>
      </w:pPr>
      <w:r>
        <w:separator/>
      </w:r>
    </w:p>
  </w:endnote>
  <w:endnote w:type="continuationSeparator" w:id="1">
    <w:p w:rsidR="00612798" w:rsidRDefault="00612798" w:rsidP="00B8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5766"/>
      <w:docPartObj>
        <w:docPartGallery w:val="Page Numbers (Bottom of Page)"/>
        <w:docPartUnique/>
      </w:docPartObj>
    </w:sdtPr>
    <w:sdtContent>
      <w:p w:rsidR="00B81F64" w:rsidRDefault="00DB79EE">
        <w:pPr>
          <w:pStyle w:val="Podnoje"/>
          <w:jc w:val="right"/>
        </w:pPr>
        <w:fldSimple w:instr=" PAGE   \* MERGEFORMAT ">
          <w:r w:rsidR="00DB2866">
            <w:rPr>
              <w:noProof/>
            </w:rPr>
            <w:t>2</w:t>
          </w:r>
        </w:fldSimple>
      </w:p>
    </w:sdtContent>
  </w:sdt>
  <w:p w:rsidR="00B81F64" w:rsidRDefault="00B81F6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798" w:rsidRDefault="00612798" w:rsidP="00B81F64">
      <w:pPr>
        <w:spacing w:after="0" w:line="240" w:lineRule="auto"/>
      </w:pPr>
      <w:r>
        <w:separator/>
      </w:r>
    </w:p>
  </w:footnote>
  <w:footnote w:type="continuationSeparator" w:id="1">
    <w:p w:rsidR="00612798" w:rsidRDefault="00612798" w:rsidP="00B81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209A7"/>
    <w:multiLevelType w:val="hybridMultilevel"/>
    <w:tmpl w:val="A8380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5CB"/>
    <w:rsid w:val="0000321D"/>
    <w:rsid w:val="00021117"/>
    <w:rsid w:val="00054221"/>
    <w:rsid w:val="00061BD4"/>
    <w:rsid w:val="000913C4"/>
    <w:rsid w:val="000A620C"/>
    <w:rsid w:val="001047E2"/>
    <w:rsid w:val="00124382"/>
    <w:rsid w:val="00187560"/>
    <w:rsid w:val="001934AE"/>
    <w:rsid w:val="001955CA"/>
    <w:rsid w:val="001B4A09"/>
    <w:rsid w:val="001C0181"/>
    <w:rsid w:val="001C2BF8"/>
    <w:rsid w:val="001C4DFC"/>
    <w:rsid w:val="001D2062"/>
    <w:rsid w:val="001D707A"/>
    <w:rsid w:val="00206B64"/>
    <w:rsid w:val="00215795"/>
    <w:rsid w:val="00234328"/>
    <w:rsid w:val="0023765A"/>
    <w:rsid w:val="00242F32"/>
    <w:rsid w:val="00242F34"/>
    <w:rsid w:val="0024672B"/>
    <w:rsid w:val="00254E0D"/>
    <w:rsid w:val="00272470"/>
    <w:rsid w:val="00273302"/>
    <w:rsid w:val="00287FE2"/>
    <w:rsid w:val="002A23CD"/>
    <w:rsid w:val="002B3124"/>
    <w:rsid w:val="002C4CDE"/>
    <w:rsid w:val="002C5135"/>
    <w:rsid w:val="002D2631"/>
    <w:rsid w:val="002E6F37"/>
    <w:rsid w:val="002E6F8B"/>
    <w:rsid w:val="003006B0"/>
    <w:rsid w:val="00304473"/>
    <w:rsid w:val="00317A97"/>
    <w:rsid w:val="00320D79"/>
    <w:rsid w:val="003232CF"/>
    <w:rsid w:val="00333934"/>
    <w:rsid w:val="00343661"/>
    <w:rsid w:val="00347390"/>
    <w:rsid w:val="00370CF8"/>
    <w:rsid w:val="00370E63"/>
    <w:rsid w:val="00381199"/>
    <w:rsid w:val="003F5294"/>
    <w:rsid w:val="004046B4"/>
    <w:rsid w:val="00407651"/>
    <w:rsid w:val="00407757"/>
    <w:rsid w:val="00450B8C"/>
    <w:rsid w:val="00470D7B"/>
    <w:rsid w:val="00473F9A"/>
    <w:rsid w:val="00480B71"/>
    <w:rsid w:val="00483840"/>
    <w:rsid w:val="004869E7"/>
    <w:rsid w:val="004B47DF"/>
    <w:rsid w:val="004E7F2B"/>
    <w:rsid w:val="00507A7A"/>
    <w:rsid w:val="00513179"/>
    <w:rsid w:val="00514044"/>
    <w:rsid w:val="0052547E"/>
    <w:rsid w:val="0054362F"/>
    <w:rsid w:val="00550B2F"/>
    <w:rsid w:val="00552096"/>
    <w:rsid w:val="00560144"/>
    <w:rsid w:val="00590586"/>
    <w:rsid w:val="005C294F"/>
    <w:rsid w:val="005C54CD"/>
    <w:rsid w:val="005C79F8"/>
    <w:rsid w:val="005D53EB"/>
    <w:rsid w:val="005D60CD"/>
    <w:rsid w:val="005D7483"/>
    <w:rsid w:val="0060787D"/>
    <w:rsid w:val="00612798"/>
    <w:rsid w:val="0066166B"/>
    <w:rsid w:val="006812D4"/>
    <w:rsid w:val="006A2F74"/>
    <w:rsid w:val="006A5256"/>
    <w:rsid w:val="006C4FA5"/>
    <w:rsid w:val="006D2E4D"/>
    <w:rsid w:val="006E6FDE"/>
    <w:rsid w:val="006F3F65"/>
    <w:rsid w:val="007146FE"/>
    <w:rsid w:val="00725FAB"/>
    <w:rsid w:val="00727C39"/>
    <w:rsid w:val="00730C8B"/>
    <w:rsid w:val="007334B7"/>
    <w:rsid w:val="00737851"/>
    <w:rsid w:val="007663FE"/>
    <w:rsid w:val="00767EBE"/>
    <w:rsid w:val="007A3CD4"/>
    <w:rsid w:val="007B499C"/>
    <w:rsid w:val="007B531E"/>
    <w:rsid w:val="007F4EC6"/>
    <w:rsid w:val="0080022D"/>
    <w:rsid w:val="0081746F"/>
    <w:rsid w:val="00835697"/>
    <w:rsid w:val="00857680"/>
    <w:rsid w:val="008756C7"/>
    <w:rsid w:val="008817AF"/>
    <w:rsid w:val="008D293F"/>
    <w:rsid w:val="00906286"/>
    <w:rsid w:val="00906B7B"/>
    <w:rsid w:val="009111F2"/>
    <w:rsid w:val="0092449C"/>
    <w:rsid w:val="009257BF"/>
    <w:rsid w:val="00942441"/>
    <w:rsid w:val="009525F3"/>
    <w:rsid w:val="009564F1"/>
    <w:rsid w:val="009A06D0"/>
    <w:rsid w:val="009B532A"/>
    <w:rsid w:val="009C0F0C"/>
    <w:rsid w:val="009D7137"/>
    <w:rsid w:val="009D7AB8"/>
    <w:rsid w:val="009E7E04"/>
    <w:rsid w:val="009F3451"/>
    <w:rsid w:val="009F6FB8"/>
    <w:rsid w:val="00A020C9"/>
    <w:rsid w:val="00A74F95"/>
    <w:rsid w:val="00AA540F"/>
    <w:rsid w:val="00AD0405"/>
    <w:rsid w:val="00AE0399"/>
    <w:rsid w:val="00AE43B6"/>
    <w:rsid w:val="00AE67F6"/>
    <w:rsid w:val="00AE67FB"/>
    <w:rsid w:val="00AF433E"/>
    <w:rsid w:val="00AF4623"/>
    <w:rsid w:val="00B235BB"/>
    <w:rsid w:val="00B33849"/>
    <w:rsid w:val="00B516C5"/>
    <w:rsid w:val="00B81F64"/>
    <w:rsid w:val="00C02FF6"/>
    <w:rsid w:val="00C255CB"/>
    <w:rsid w:val="00C876F9"/>
    <w:rsid w:val="00CA43C1"/>
    <w:rsid w:val="00CA649E"/>
    <w:rsid w:val="00CA7D69"/>
    <w:rsid w:val="00CC24DE"/>
    <w:rsid w:val="00CC405E"/>
    <w:rsid w:val="00CD1285"/>
    <w:rsid w:val="00CD35D7"/>
    <w:rsid w:val="00CD36EB"/>
    <w:rsid w:val="00CD665A"/>
    <w:rsid w:val="00CE2DE6"/>
    <w:rsid w:val="00CE60DD"/>
    <w:rsid w:val="00CF3F59"/>
    <w:rsid w:val="00D2198E"/>
    <w:rsid w:val="00D233F3"/>
    <w:rsid w:val="00D32499"/>
    <w:rsid w:val="00D43D7B"/>
    <w:rsid w:val="00D54015"/>
    <w:rsid w:val="00D5497C"/>
    <w:rsid w:val="00D6474E"/>
    <w:rsid w:val="00D662C6"/>
    <w:rsid w:val="00D82FD6"/>
    <w:rsid w:val="00D93C12"/>
    <w:rsid w:val="00DA4976"/>
    <w:rsid w:val="00DB2866"/>
    <w:rsid w:val="00DB79EE"/>
    <w:rsid w:val="00DE35E7"/>
    <w:rsid w:val="00DF180F"/>
    <w:rsid w:val="00DF265F"/>
    <w:rsid w:val="00E00454"/>
    <w:rsid w:val="00E222E2"/>
    <w:rsid w:val="00E27207"/>
    <w:rsid w:val="00E6433B"/>
    <w:rsid w:val="00E66529"/>
    <w:rsid w:val="00E67D49"/>
    <w:rsid w:val="00E76989"/>
    <w:rsid w:val="00E80ECA"/>
    <w:rsid w:val="00E87B4E"/>
    <w:rsid w:val="00EC680C"/>
    <w:rsid w:val="00EE2007"/>
    <w:rsid w:val="00EF4F11"/>
    <w:rsid w:val="00F153D4"/>
    <w:rsid w:val="00F24C30"/>
    <w:rsid w:val="00F471D7"/>
    <w:rsid w:val="00F569EE"/>
    <w:rsid w:val="00F723BF"/>
    <w:rsid w:val="00F86F71"/>
    <w:rsid w:val="00F973C3"/>
    <w:rsid w:val="00FB2DCE"/>
    <w:rsid w:val="00FD6722"/>
    <w:rsid w:val="00FF131B"/>
    <w:rsid w:val="00FF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4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FF131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E6F37"/>
    <w:rPr>
      <w:color w:val="800080" w:themeColor="followedHyperlink"/>
      <w:u w:val="single"/>
    </w:rPr>
  </w:style>
  <w:style w:type="paragraph" w:customStyle="1" w:styleId="pt-normal-000081">
    <w:name w:val="pt-normal-000081"/>
    <w:basedOn w:val="Normal"/>
    <w:rsid w:val="00AE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08">
    <w:name w:val="pt-defaultparagraphfont-000008"/>
    <w:basedOn w:val="Zadanifontodlomka"/>
    <w:rsid w:val="00AE43B6"/>
  </w:style>
  <w:style w:type="character" w:customStyle="1" w:styleId="pt-defaultparagraphfont-000008-000042">
    <w:name w:val="pt-defaultparagraphfont-000008-000042"/>
    <w:basedOn w:val="Zadanifontodlomka"/>
    <w:rsid w:val="00AE43B6"/>
  </w:style>
  <w:style w:type="paragraph" w:customStyle="1" w:styleId="pt-normal-000005">
    <w:name w:val="pt-normal-000005"/>
    <w:basedOn w:val="Normal"/>
    <w:rsid w:val="00AE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12">
    <w:name w:val="pt-defaultparagraphfont-000012"/>
    <w:basedOn w:val="Zadanifontodlomka"/>
    <w:rsid w:val="00AE43B6"/>
  </w:style>
  <w:style w:type="paragraph" w:styleId="Odlomakpopisa">
    <w:name w:val="List Paragraph"/>
    <w:basedOn w:val="Normal"/>
    <w:uiPriority w:val="34"/>
    <w:qFormat/>
    <w:rsid w:val="005D74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8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81F64"/>
  </w:style>
  <w:style w:type="paragraph" w:styleId="Podnoje">
    <w:name w:val="footer"/>
    <w:basedOn w:val="Normal"/>
    <w:link w:val="PodnojeChar"/>
    <w:uiPriority w:val="99"/>
    <w:unhideWhenUsed/>
    <w:rsid w:val="00B8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rednje.e-upisi.h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pisnopovjerenstvo@ss-asenoa.hr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isnopovjerenstvo@ss-aseno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Profesor</cp:lastModifiedBy>
  <cp:revision>2</cp:revision>
  <cp:lastPrinted>2019-06-13T06:37:00Z</cp:lastPrinted>
  <dcterms:created xsi:type="dcterms:W3CDTF">2023-06-30T06:50:00Z</dcterms:created>
  <dcterms:modified xsi:type="dcterms:W3CDTF">2023-06-30T06:50:00Z</dcterms:modified>
</cp:coreProperties>
</file>